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B6" w:rsidRPr="00866E4C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bookmarkStart w:id="0" w:name="bookmark0"/>
      <w:r w:rsidRPr="00866E4C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Муниципальное автономное нетиповое общеобразовательное учреждение</w:t>
      </w:r>
    </w:p>
    <w:p w:rsidR="002B1CB6" w:rsidRPr="00866E4C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66E4C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«Гимназия № 2»</w:t>
      </w: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E2522" w:rsidRPr="000711DB" w:rsidRDefault="00CE2522" w:rsidP="00CE25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0711DB">
        <w:rPr>
          <w:rFonts w:ascii="Times New Roman" w:eastAsia="Times New Roman" w:hAnsi="Times New Roman" w:cs="Times New Roman"/>
          <w:color w:val="222222"/>
          <w:sz w:val="32"/>
          <w:szCs w:val="24"/>
        </w:rPr>
        <w:t>РАБОЧАЯ ПРОГРАММА</w:t>
      </w:r>
    </w:p>
    <w:p w:rsidR="00CE2522" w:rsidRPr="000711DB" w:rsidRDefault="00CE2522" w:rsidP="00CE25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</w:rPr>
      </w:pPr>
    </w:p>
    <w:p w:rsidR="002B1CB6" w:rsidRDefault="00CE2522" w:rsidP="00CE25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0711DB">
        <w:rPr>
          <w:rFonts w:ascii="Times New Roman" w:eastAsia="Times New Roman" w:hAnsi="Times New Roman" w:cs="Times New Roman"/>
          <w:color w:val="222222"/>
          <w:sz w:val="32"/>
          <w:szCs w:val="24"/>
        </w:rPr>
        <w:t>курс внеурочной дея</w:t>
      </w:r>
      <w:r>
        <w:rPr>
          <w:rFonts w:ascii="Times New Roman" w:eastAsia="Times New Roman" w:hAnsi="Times New Roman" w:cs="Times New Roman"/>
          <w:color w:val="222222"/>
          <w:sz w:val="32"/>
          <w:szCs w:val="24"/>
        </w:rPr>
        <w:t>т</w:t>
      </w:r>
      <w:r w:rsidRPr="000711DB">
        <w:rPr>
          <w:rFonts w:ascii="Times New Roman" w:eastAsia="Times New Roman" w:hAnsi="Times New Roman" w:cs="Times New Roman"/>
          <w:color w:val="222222"/>
          <w:sz w:val="32"/>
          <w:szCs w:val="24"/>
        </w:rPr>
        <w:t>ельности</w:t>
      </w:r>
    </w:p>
    <w:p w:rsidR="002B1CB6" w:rsidRPr="001C222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24"/>
        </w:rPr>
      </w:pPr>
      <w:r w:rsidRPr="001C2226">
        <w:rPr>
          <w:rFonts w:ascii="Times New Roman" w:eastAsia="Times New Roman" w:hAnsi="Times New Roman" w:cs="Times New Roman"/>
          <w:b/>
          <w:color w:val="222222"/>
          <w:sz w:val="36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24"/>
        </w:rPr>
        <w:t>Калейдоскоп наук</w:t>
      </w:r>
      <w:r w:rsidRPr="001C2226">
        <w:rPr>
          <w:rFonts w:ascii="Times New Roman" w:eastAsia="Times New Roman" w:hAnsi="Times New Roman" w:cs="Times New Roman"/>
          <w:b/>
          <w:color w:val="222222"/>
          <w:sz w:val="36"/>
          <w:szCs w:val="24"/>
        </w:rPr>
        <w:t>»</w:t>
      </w:r>
    </w:p>
    <w:p w:rsidR="002B1CB6" w:rsidRPr="001C222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1C2226">
        <w:rPr>
          <w:rFonts w:ascii="Times New Roman" w:eastAsia="Times New Roman" w:hAnsi="Times New Roman" w:cs="Times New Roman"/>
          <w:color w:val="222222"/>
          <w:sz w:val="32"/>
          <w:szCs w:val="24"/>
        </w:rPr>
        <w:t xml:space="preserve">для учащихся </w:t>
      </w:r>
      <w:r>
        <w:rPr>
          <w:rFonts w:ascii="Times New Roman" w:eastAsia="Times New Roman" w:hAnsi="Times New Roman" w:cs="Times New Roman"/>
          <w:color w:val="222222"/>
          <w:sz w:val="32"/>
          <w:szCs w:val="24"/>
        </w:rPr>
        <w:t>4</w:t>
      </w:r>
      <w:r w:rsidRPr="001C2226">
        <w:rPr>
          <w:rFonts w:ascii="Times New Roman" w:eastAsia="Times New Roman" w:hAnsi="Times New Roman" w:cs="Times New Roman"/>
          <w:color w:val="222222"/>
          <w:sz w:val="32"/>
          <w:szCs w:val="24"/>
        </w:rPr>
        <w:t xml:space="preserve"> </w:t>
      </w:r>
      <w:proofErr w:type="gramStart"/>
      <w:r w:rsidR="00CE737D">
        <w:rPr>
          <w:rFonts w:ascii="Times New Roman" w:eastAsia="Times New Roman" w:hAnsi="Times New Roman" w:cs="Times New Roman"/>
          <w:color w:val="222222"/>
          <w:sz w:val="32"/>
          <w:szCs w:val="24"/>
        </w:rPr>
        <w:t>в</w:t>
      </w:r>
      <w:proofErr w:type="gramEnd"/>
      <w:r w:rsidR="00CE737D">
        <w:rPr>
          <w:rFonts w:ascii="Times New Roman" w:eastAsia="Times New Roman" w:hAnsi="Times New Roman" w:cs="Times New Roman"/>
          <w:color w:val="222222"/>
          <w:sz w:val="32"/>
          <w:szCs w:val="24"/>
        </w:rPr>
        <w:t xml:space="preserve"> </w:t>
      </w:r>
      <w:r w:rsidRPr="001C2226">
        <w:rPr>
          <w:rFonts w:ascii="Times New Roman" w:eastAsia="Times New Roman" w:hAnsi="Times New Roman" w:cs="Times New Roman"/>
          <w:color w:val="222222"/>
          <w:sz w:val="32"/>
          <w:szCs w:val="24"/>
        </w:rPr>
        <w:t>классов</w:t>
      </w: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CE2522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Мариинск, 2023 г.</w:t>
      </w:r>
    </w:p>
    <w:p w:rsidR="00CE2522" w:rsidRPr="00ED0949" w:rsidRDefault="00CE2522" w:rsidP="002B1CB6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CB6" w:rsidRDefault="002B1CB6" w:rsidP="002B1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2B1CB6" w:rsidRPr="002B1CB6" w:rsidRDefault="002B1CB6" w:rsidP="002B1CB6">
      <w:pPr>
        <w:pStyle w:val="c90"/>
        <w:shd w:val="clear" w:color="auto" w:fill="FFFFFF"/>
        <w:spacing w:before="0" w:beforeAutospacing="0" w:after="0" w:afterAutospacing="0"/>
        <w:ind w:left="1211"/>
        <w:jc w:val="center"/>
        <w:rPr>
          <w:rFonts w:ascii="Calibri" w:hAnsi="Calibri"/>
          <w:color w:val="000000"/>
          <w:sz w:val="28"/>
          <w:szCs w:val="28"/>
        </w:rPr>
      </w:pPr>
      <w:r w:rsidRPr="002B1CB6">
        <w:rPr>
          <w:rStyle w:val="c48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B1CB6" w:rsidRPr="002B1CB6" w:rsidRDefault="002B1CB6" w:rsidP="002B1CB6">
      <w:pPr>
        <w:pStyle w:val="c4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5"/>
          <w:color w:val="000000"/>
        </w:rPr>
        <w:t xml:space="preserve">Рабочая программа </w:t>
      </w:r>
      <w:r w:rsidRPr="002B1CB6">
        <w:rPr>
          <w:rStyle w:val="c5"/>
          <w:color w:val="000000"/>
        </w:rPr>
        <w:t xml:space="preserve"> курс</w:t>
      </w:r>
      <w:r>
        <w:rPr>
          <w:rStyle w:val="c5"/>
          <w:color w:val="000000"/>
        </w:rPr>
        <w:t xml:space="preserve">а </w:t>
      </w:r>
      <w:r w:rsidRPr="002B1CB6">
        <w:rPr>
          <w:rStyle w:val="c5"/>
          <w:color w:val="000000"/>
        </w:rPr>
        <w:t xml:space="preserve"> «Калейдоскоп наук» составлена  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Style w:val="c5"/>
          <w:color w:val="000000"/>
        </w:rPr>
        <w:t>.</w:t>
      </w:r>
    </w:p>
    <w:p w:rsidR="002B1CB6" w:rsidRPr="002B1CB6" w:rsidRDefault="002B1CB6" w:rsidP="002B1CB6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B1CB6">
        <w:rPr>
          <w:rStyle w:val="c39"/>
          <w:i/>
          <w:iCs/>
          <w:color w:val="000000"/>
        </w:rPr>
        <w:t xml:space="preserve">             Актуальность выбора</w:t>
      </w:r>
      <w:r w:rsidRPr="002B1CB6">
        <w:rPr>
          <w:rStyle w:val="c5"/>
          <w:color w:val="000000"/>
        </w:rPr>
        <w:t xml:space="preserve"> курса «Калейдоскоп знаний» определена тем, что в качестве конечного результата образовательной  деятельности российской школы фиксируется портрет выпускника начальной школы, в котором важнейшее место отводится интеллектуальным качествам ребёнка: «Любознательный, интересующийся, активно познающий мир; умеющий учиться, способный к организации собственной деятельности…», потребностях обучающихся и их родителей, </w:t>
      </w:r>
      <w:proofErr w:type="gramStart"/>
      <w:r w:rsidRPr="002B1CB6">
        <w:rPr>
          <w:rStyle w:val="c5"/>
          <w:color w:val="000000"/>
        </w:rPr>
        <w:t>обусловлена</w:t>
      </w:r>
      <w:proofErr w:type="gramEnd"/>
      <w:r w:rsidRPr="002B1CB6">
        <w:rPr>
          <w:rStyle w:val="c5"/>
          <w:color w:val="000000"/>
        </w:rPr>
        <w:t xml:space="preserve"> тем, что формируемые универсальные учебные действия в будущем станут основой для успешного продолжения обучения в среднем и старшем звене школы.</w:t>
      </w:r>
    </w:p>
    <w:p w:rsidR="002B1CB6" w:rsidRPr="002B1CB6" w:rsidRDefault="002B1CB6" w:rsidP="002B1CB6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B1CB6">
        <w:rPr>
          <w:rStyle w:val="c5"/>
          <w:color w:val="000000"/>
        </w:rPr>
        <w:t xml:space="preserve">Смысл курса состоит в том, чтобы организовать в начальных классах регулярные занятия, на которых любые дети с разной интеллектуальной подготовкой: слабые и сильные - могли решать нетиповые, поисковые задачи, не связанные с учебным материалом. Это важно, т.к. дети, которые не усвоили какой – то учебный материал и испытывают затруднения при решении типовых задач, смогли бы почувствовать вкус успеха и обрести уверенность в своих силах, поскольку решение </w:t>
      </w:r>
      <w:proofErr w:type="spellStart"/>
      <w:r w:rsidRPr="002B1CB6">
        <w:rPr>
          <w:rStyle w:val="c5"/>
          <w:color w:val="000000"/>
        </w:rPr>
        <w:t>неучебных</w:t>
      </w:r>
      <w:proofErr w:type="spellEnd"/>
      <w:r w:rsidRPr="002B1CB6">
        <w:rPr>
          <w:rStyle w:val="c5"/>
          <w:color w:val="000000"/>
        </w:rPr>
        <w:t xml:space="preserve"> задач опирается не на школьные знания, а на поисковую активность и сообразительность ребенка.</w:t>
      </w:r>
    </w:p>
    <w:p w:rsidR="002B1CB6" w:rsidRPr="002B1CB6" w:rsidRDefault="002B1CB6" w:rsidP="002B1CB6">
      <w:pPr>
        <w:pStyle w:val="c4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B1CB6">
        <w:rPr>
          <w:rStyle w:val="c33"/>
          <w:i/>
          <w:iCs/>
          <w:color w:val="000000"/>
          <w:u w:val="single"/>
        </w:rPr>
        <w:t>Практическая значимость</w:t>
      </w:r>
      <w:r w:rsidRPr="002B1CB6">
        <w:rPr>
          <w:rStyle w:val="c23"/>
          <w:rFonts w:eastAsia="Calibri"/>
          <w:b/>
          <w:bCs/>
        </w:rPr>
        <w:t> </w:t>
      </w:r>
      <w:r w:rsidRPr="002B1CB6">
        <w:rPr>
          <w:rStyle w:val="c5"/>
          <w:color w:val="000000"/>
        </w:rPr>
        <w:t>определяется рядом факторов практического характера, под которыми понимается тесное общение учителя и учащихся, ориентирование на творческую самореализацию личности в учебном процессе.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2B1CB6" w:rsidRPr="002B1CB6" w:rsidRDefault="002B1CB6" w:rsidP="002B1CB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B1CB6">
        <w:rPr>
          <w:rStyle w:val="c39"/>
          <w:i/>
          <w:iCs/>
          <w:color w:val="000000"/>
          <w:u w:val="single"/>
        </w:rPr>
        <w:t>Связь с общешкольными программами</w:t>
      </w:r>
      <w:r w:rsidRPr="002B1CB6">
        <w:rPr>
          <w:rStyle w:val="c39"/>
          <w:i/>
          <w:iCs/>
          <w:color w:val="000000"/>
        </w:rPr>
        <w:t> </w:t>
      </w:r>
      <w:r w:rsidRPr="002B1CB6">
        <w:rPr>
          <w:rStyle w:val="c5"/>
          <w:color w:val="000000"/>
        </w:rPr>
        <w:t>прослеживается с уроками русского языка, математики, окружающего мира. Интегрированный курс «Калейдоскоп наук» нацелен на развитие данных качеств учащихся  и  направлен на подготовку к выполнению Всероссийских проверочных работ по трём предметам.</w:t>
      </w:r>
    </w:p>
    <w:p w:rsidR="002B1CB6" w:rsidRPr="002B1CB6" w:rsidRDefault="002B1CB6" w:rsidP="002B1CB6">
      <w:pPr>
        <w:pStyle w:val="c6"/>
        <w:shd w:val="clear" w:color="auto" w:fill="FFFFFF"/>
        <w:spacing w:before="0" w:beforeAutospacing="0" w:after="0" w:afterAutospacing="0"/>
        <w:ind w:left="851"/>
        <w:rPr>
          <w:rFonts w:ascii="Calibri" w:hAnsi="Calibri"/>
          <w:color w:val="000000"/>
        </w:rPr>
      </w:pPr>
      <w:r w:rsidRPr="002B1CB6">
        <w:rPr>
          <w:rStyle w:val="c5"/>
          <w:color w:val="000000"/>
        </w:rPr>
        <w:t>         </w:t>
      </w:r>
    </w:p>
    <w:p w:rsidR="002B1CB6" w:rsidRPr="002B1CB6" w:rsidRDefault="002B1CB6" w:rsidP="002B1CB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B1CB6">
        <w:rPr>
          <w:rStyle w:val="c38"/>
          <w:rFonts w:eastAsia="Calibri"/>
          <w:b/>
          <w:bCs/>
          <w:shd w:val="clear" w:color="auto" w:fill="FFFFFF"/>
        </w:rPr>
        <w:t>Цель:</w:t>
      </w:r>
      <w:r w:rsidRPr="002B1CB6">
        <w:rPr>
          <w:rStyle w:val="c39"/>
          <w:color w:val="000000"/>
          <w:shd w:val="clear" w:color="auto" w:fill="FFFFFF"/>
        </w:rPr>
        <w:t> </w:t>
      </w:r>
      <w:r w:rsidRPr="002B1CB6">
        <w:rPr>
          <w:rStyle w:val="c67"/>
          <w:color w:val="000000"/>
        </w:rPr>
        <w:t>реализация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2B1CB6" w:rsidRPr="002B1CB6" w:rsidRDefault="002B1CB6" w:rsidP="002B1CB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B1CB6">
        <w:rPr>
          <w:rStyle w:val="c48"/>
          <w:b/>
          <w:bCs/>
          <w:color w:val="000000"/>
          <w:shd w:val="clear" w:color="auto" w:fill="FFFFFF"/>
        </w:rPr>
        <w:t>Задачи:</w:t>
      </w:r>
    </w:p>
    <w:p w:rsidR="002B1CB6" w:rsidRPr="002B1CB6" w:rsidRDefault="002B1CB6" w:rsidP="002B1CB6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B1CB6">
        <w:rPr>
          <w:rStyle w:val="c5"/>
          <w:color w:val="000000"/>
        </w:rPr>
        <w:t>- углубление и расширение знаний учащихся по математике, русскому языку, окружающему миру;</w:t>
      </w:r>
    </w:p>
    <w:p w:rsidR="002B1CB6" w:rsidRPr="002B1CB6" w:rsidRDefault="002B1CB6" w:rsidP="002B1CB6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B1CB6">
        <w:rPr>
          <w:rStyle w:val="c5"/>
          <w:color w:val="000000"/>
        </w:rPr>
        <w:t>- создание условий для повышения эффективности подготовки выпускников начальной школы к ВПР.</w:t>
      </w:r>
    </w:p>
    <w:p w:rsidR="002B1CB6" w:rsidRPr="002B1CB6" w:rsidRDefault="002B1CB6" w:rsidP="002B1CB6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B1CB6">
        <w:rPr>
          <w:rStyle w:val="c5"/>
          <w:color w:val="000000"/>
        </w:rPr>
        <w:t xml:space="preserve">  - формирование и развитие логического мышления;</w:t>
      </w:r>
    </w:p>
    <w:p w:rsidR="002B1CB6" w:rsidRPr="002B1CB6" w:rsidRDefault="002B1CB6" w:rsidP="002B1CB6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B1CB6">
        <w:rPr>
          <w:rStyle w:val="c5"/>
          <w:color w:val="000000"/>
        </w:rPr>
        <w:t>- формирование положительной мотивации к учению;</w:t>
      </w:r>
    </w:p>
    <w:p w:rsidR="00213F1B" w:rsidRPr="001A6D31" w:rsidRDefault="00213F1B" w:rsidP="00213F1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A6D31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Калейдоскоп наук</w:t>
      </w:r>
      <w:r w:rsidRPr="001A6D31">
        <w:rPr>
          <w:rFonts w:ascii="Times New Roman" w:hAnsi="Times New Roman" w:cs="Times New Roman"/>
          <w:sz w:val="24"/>
          <w:szCs w:val="24"/>
        </w:rPr>
        <w:t xml:space="preserve">» рассчитана на </w:t>
      </w:r>
      <w:r>
        <w:rPr>
          <w:rFonts w:ascii="Times New Roman" w:hAnsi="Times New Roman" w:cs="Times New Roman"/>
          <w:sz w:val="24"/>
          <w:szCs w:val="24"/>
        </w:rPr>
        <w:t>68часов</w:t>
      </w:r>
      <w:r w:rsidRPr="001A6D31">
        <w:rPr>
          <w:rFonts w:ascii="Times New Roman" w:hAnsi="Times New Roman" w:cs="Times New Roman"/>
          <w:sz w:val="24"/>
          <w:szCs w:val="24"/>
        </w:rPr>
        <w:t xml:space="preserve">  и предполагает проведение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6D31">
        <w:rPr>
          <w:rFonts w:ascii="Times New Roman" w:hAnsi="Times New Roman" w:cs="Times New Roman"/>
          <w:sz w:val="24"/>
          <w:szCs w:val="24"/>
        </w:rPr>
        <w:t xml:space="preserve"> занятия в неделю. Срок реализации     </w:t>
      </w:r>
      <w:r>
        <w:rPr>
          <w:rFonts w:ascii="Times New Roman" w:hAnsi="Times New Roman" w:cs="Times New Roman"/>
          <w:sz w:val="24"/>
          <w:szCs w:val="24"/>
        </w:rPr>
        <w:t>1год</w:t>
      </w:r>
      <w:r w:rsidRPr="001A6D31">
        <w:rPr>
          <w:rFonts w:ascii="Times New Roman" w:hAnsi="Times New Roman" w:cs="Times New Roman"/>
          <w:sz w:val="24"/>
          <w:szCs w:val="24"/>
        </w:rPr>
        <w:t xml:space="preserve"> (4 класс): </w:t>
      </w:r>
    </w:p>
    <w:p w:rsidR="00213F1B" w:rsidRDefault="00213F1B" w:rsidP="0021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D31">
        <w:rPr>
          <w:rFonts w:ascii="Times New Roman" w:hAnsi="Times New Roman" w:cs="Times New Roman"/>
          <w:sz w:val="24"/>
          <w:szCs w:val="24"/>
        </w:rPr>
        <w:t xml:space="preserve">4 класс – </w:t>
      </w:r>
      <w:r>
        <w:rPr>
          <w:rFonts w:ascii="Times New Roman" w:hAnsi="Times New Roman" w:cs="Times New Roman"/>
          <w:sz w:val="24"/>
          <w:szCs w:val="24"/>
        </w:rPr>
        <w:t>68 часов.</w:t>
      </w:r>
    </w:p>
    <w:p w:rsidR="002B1CB6" w:rsidRPr="002B1CB6" w:rsidRDefault="002B1CB6" w:rsidP="002B1CB6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213F1B" w:rsidRPr="003761B1" w:rsidRDefault="00213F1B" w:rsidP="00213F1B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B1">
        <w:rPr>
          <w:rFonts w:ascii="Times New Roman" w:hAnsi="Times New Roman" w:cs="Times New Roman"/>
          <w:b/>
          <w:sz w:val="24"/>
          <w:szCs w:val="24"/>
        </w:rPr>
        <w:t xml:space="preserve">                            Формы и виды деятельности: </w:t>
      </w:r>
    </w:p>
    <w:p w:rsidR="00213F1B" w:rsidRPr="003761B1" w:rsidRDefault="00213F1B" w:rsidP="00213F1B">
      <w:pPr>
        <w:pStyle w:val="a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>- сочетание индивидуальной и групповой форм работы</w:t>
      </w:r>
      <w:r w:rsidRPr="003761B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213F1B" w:rsidRPr="003761B1" w:rsidRDefault="00213F1B" w:rsidP="00213F1B">
      <w:pPr>
        <w:pStyle w:val="a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1B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761B1">
        <w:rPr>
          <w:rFonts w:ascii="Times New Roman" w:hAnsi="Times New Roman" w:cs="Times New Roman"/>
          <w:sz w:val="24"/>
          <w:szCs w:val="24"/>
        </w:rPr>
        <w:t>игровая;</w:t>
      </w:r>
    </w:p>
    <w:p w:rsidR="00213F1B" w:rsidRPr="003761B1" w:rsidRDefault="00213F1B" w:rsidP="00213F1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>-познавательная;</w:t>
      </w:r>
    </w:p>
    <w:p w:rsidR="00213F1B" w:rsidRPr="003761B1" w:rsidRDefault="00213F1B" w:rsidP="00213F1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>- письмо диктантов,</w:t>
      </w:r>
    </w:p>
    <w:p w:rsidR="00213F1B" w:rsidRPr="003761B1" w:rsidRDefault="00213F1B" w:rsidP="00213F1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>- практические задания,</w:t>
      </w:r>
    </w:p>
    <w:p w:rsidR="00213F1B" w:rsidRPr="003761B1" w:rsidRDefault="00213F1B" w:rsidP="00213F1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>- тесты</w:t>
      </w:r>
    </w:p>
    <w:p w:rsidR="00213F1B" w:rsidRPr="003761B1" w:rsidRDefault="00213F1B" w:rsidP="00213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Основные </w:t>
      </w:r>
      <w:r w:rsidRPr="003761B1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Pr="003761B1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213F1B" w:rsidRPr="003761B1" w:rsidRDefault="00213F1B" w:rsidP="00213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 xml:space="preserve"> беседа, обсуждение, диалог;    </w:t>
      </w:r>
    </w:p>
    <w:p w:rsidR="00213F1B" w:rsidRPr="003761B1" w:rsidRDefault="00213F1B" w:rsidP="00213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 xml:space="preserve">создание проблемной ситуации;  </w:t>
      </w:r>
    </w:p>
    <w:p w:rsidR="00213F1B" w:rsidRPr="003761B1" w:rsidRDefault="00213F1B" w:rsidP="00213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>анализ текстов  и задач различных типов;</w:t>
      </w:r>
    </w:p>
    <w:p w:rsidR="00213F1B" w:rsidRPr="003761B1" w:rsidRDefault="00213F1B" w:rsidP="00213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61B1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3761B1">
        <w:rPr>
          <w:rFonts w:ascii="Times New Roman" w:hAnsi="Times New Roman" w:cs="Times New Roman"/>
          <w:sz w:val="24"/>
          <w:szCs w:val="24"/>
        </w:rPr>
        <w:t xml:space="preserve"> анализ слов;</w:t>
      </w:r>
    </w:p>
    <w:p w:rsidR="00213F1B" w:rsidRPr="003761B1" w:rsidRDefault="00213F1B" w:rsidP="00213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>слушание и составление небольших текстов;</w:t>
      </w:r>
    </w:p>
    <w:p w:rsidR="00213F1B" w:rsidRPr="003761B1" w:rsidRDefault="00213F1B" w:rsidP="00213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>работа с таблицами, схемами, алгоритмами;</w:t>
      </w:r>
    </w:p>
    <w:p w:rsidR="00213F1B" w:rsidRPr="003761B1" w:rsidRDefault="00213F1B" w:rsidP="00213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>работа со справочной литературой;</w:t>
      </w:r>
    </w:p>
    <w:p w:rsidR="00213F1B" w:rsidRPr="003761B1" w:rsidRDefault="00213F1B" w:rsidP="00213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B1">
        <w:rPr>
          <w:rFonts w:ascii="Times New Roman" w:hAnsi="Times New Roman" w:cs="Times New Roman"/>
          <w:sz w:val="24"/>
          <w:szCs w:val="24"/>
        </w:rPr>
        <w:t>геометрические построения;</w:t>
      </w:r>
    </w:p>
    <w:p w:rsidR="002B1CB6" w:rsidRPr="00213F1B" w:rsidRDefault="00213F1B" w:rsidP="00213F1B">
      <w:pPr>
        <w:pStyle w:val="a6"/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B1">
        <w:rPr>
          <w:rFonts w:ascii="Times New Roman" w:hAnsi="Times New Roman" w:cs="Times New Roman"/>
          <w:sz w:val="24"/>
          <w:szCs w:val="24"/>
        </w:rPr>
        <w:t>арифметические вычисления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F1B" w:rsidRPr="00F15599" w:rsidRDefault="00213F1B" w:rsidP="00213F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3F1B" w:rsidRPr="00F15599" w:rsidRDefault="00213F1B" w:rsidP="0021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599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2».</w:t>
      </w:r>
    </w:p>
    <w:p w:rsidR="00213F1B" w:rsidRDefault="00213F1B" w:rsidP="00213F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7592" w:rsidRPr="005B26E4" w:rsidRDefault="00937592" w:rsidP="009375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B26E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Содержание учебного курса внеурочной деятельности</w:t>
      </w:r>
    </w:p>
    <w:p w:rsidR="00213F1B" w:rsidRPr="001A6D31" w:rsidRDefault="00213F1B" w:rsidP="00213F1B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31">
        <w:rPr>
          <w:rFonts w:ascii="Times New Roman" w:hAnsi="Times New Roman" w:cs="Times New Roman"/>
          <w:b/>
          <w:sz w:val="24"/>
          <w:szCs w:val="24"/>
        </w:rPr>
        <w:t xml:space="preserve"> 4 класс (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1A6D3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13F1B" w:rsidRDefault="00213F1B" w:rsidP="0021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F1B" w:rsidRPr="005D1CE7" w:rsidRDefault="00213F1B" w:rsidP="00213F1B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CE7">
        <w:rPr>
          <w:rFonts w:ascii="Times New Roman" w:eastAsia="Times New Roman" w:hAnsi="Times New Roman" w:cs="Times New Roman"/>
          <w:b/>
          <w:sz w:val="24"/>
          <w:szCs w:val="24"/>
        </w:rPr>
        <w:t>Русский язык (23 часа)</w:t>
      </w:r>
    </w:p>
    <w:p w:rsidR="00213F1B" w:rsidRPr="005D1CE7" w:rsidRDefault="00213F1B" w:rsidP="00213F1B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1CE7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Фонетика и графика  (2 ч). </w:t>
      </w:r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Гласные и согласные звуки. Деление слов на слоги. Ударение. Фонетический разбор слова.</w:t>
      </w:r>
    </w:p>
    <w:p w:rsidR="00213F1B" w:rsidRPr="005D1CE7" w:rsidRDefault="00213F1B" w:rsidP="00213F1B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1CE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Состав слова (2 ч).</w:t>
      </w:r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Окончание как часть слова. Корень как часть слова. Родственные (однокоренные) слова.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Морфемный анализ существительных, прилагательных, глаголов.</w:t>
      </w:r>
    </w:p>
    <w:p w:rsidR="00213F1B" w:rsidRPr="005D1CE7" w:rsidRDefault="00213F1B" w:rsidP="00213F1B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1CE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Морфология (3 ч). </w:t>
      </w:r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Части речи; деление частей речи </w:t>
      </w:r>
      <w:proofErr w:type="gramStart"/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proofErr w:type="gramEnd"/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самостоятельные и служебные. Морфологический разбор  имён существительных.  Морфологический разбор имен прилагательных. Морфологический разбор глаголов. Морфологический разбор наречий и местоимений. Имя числительное: общее значение. </w:t>
      </w:r>
    </w:p>
    <w:p w:rsidR="00213F1B" w:rsidRPr="005D1CE7" w:rsidRDefault="00213F1B" w:rsidP="00213F1B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1CE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Синтаксис (4 ч). </w:t>
      </w:r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>Словосочетание</w:t>
      </w:r>
      <w:r w:rsidRPr="005D1CE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. </w:t>
      </w:r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>Предложение. Однородные члены предложения. Синтаксический разбор простого предложения. Различение простых и сложных предложений. Синтаксический разбор сложного предложения.</w:t>
      </w:r>
    </w:p>
    <w:p w:rsidR="00213F1B" w:rsidRPr="005D1CE7" w:rsidRDefault="00213F1B" w:rsidP="00213F1B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1CE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Орфография (4 ч)</w:t>
      </w:r>
      <w:proofErr w:type="gramStart"/>
      <w:r w:rsidRPr="005D1CE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>П</w:t>
      </w:r>
      <w:proofErr w:type="gramEnd"/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овторение изученных орфограмм. Письмо под диктовку текстов в соответствии с изученными правилами правописания.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</w:r>
    </w:p>
    <w:p w:rsidR="00213F1B" w:rsidRPr="005D1CE7" w:rsidRDefault="00213F1B" w:rsidP="00213F1B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1CE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Лексика (4 ч). </w:t>
      </w:r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 Представление о прямом и переносном значении слова. Наблюдение за использованием в речи синонимов, антонимов и омонимов. Фразеологизмы. </w:t>
      </w:r>
    </w:p>
    <w:p w:rsidR="00213F1B" w:rsidRPr="005D1CE7" w:rsidRDefault="00213F1B" w:rsidP="00213F1B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D1CE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Развитие речи (4 ч).  </w:t>
      </w:r>
      <w:proofErr w:type="spellStart"/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>Текст</w:t>
      </w:r>
      <w:proofErr w:type="gramStart"/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>.Т</w:t>
      </w:r>
      <w:proofErr w:type="gramEnd"/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>ема</w:t>
      </w:r>
      <w:proofErr w:type="spellEnd"/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>текста.Озаглавливание</w:t>
      </w:r>
      <w:proofErr w:type="spellEnd"/>
      <w:r w:rsidRPr="005D1CE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текстов, составление плана текста. Определение типов текстов: повествование, описание, рассуждение.</w:t>
      </w:r>
    </w:p>
    <w:p w:rsidR="00213F1B" w:rsidRDefault="00213F1B" w:rsidP="00213F1B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13F1B" w:rsidRPr="005D1CE7" w:rsidRDefault="00213F1B" w:rsidP="00213F1B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D1CE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Математика (23 часа) </w:t>
      </w:r>
    </w:p>
    <w:p w:rsidR="00213F1B" w:rsidRPr="005D1CE7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5D1CE7">
        <w:rPr>
          <w:rFonts w:eastAsia="Calibri"/>
          <w:b/>
          <w:lang w:eastAsia="zh-CN"/>
        </w:rPr>
        <w:t xml:space="preserve">Разряды и классы (2ч). </w:t>
      </w:r>
      <w:r w:rsidRPr="005D1CE7">
        <w:t xml:space="preserve"> Классы и разряды многозначного числа. Названия и последовательность многозначных чисел в пределах класса миллиардов. Десятичная система </w:t>
      </w:r>
      <w:r w:rsidRPr="005D1CE7">
        <w:lastRenderedPageBreak/>
        <w:t>записи чисел. Запись многозначных чисел цифрами. Представление многозначного числа в виде суммы разрядных слагаемых.</w:t>
      </w:r>
    </w:p>
    <w:p w:rsidR="00213F1B" w:rsidRPr="005D1CE7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5D1CE7">
        <w:rPr>
          <w:b/>
        </w:rPr>
        <w:t xml:space="preserve">Арифметические действия (5 ч). </w:t>
      </w:r>
      <w:r w:rsidRPr="005D1CE7">
        <w:t xml:space="preserve">Сложение и вычитание. Устные и письменные алгоритмы сложения и вычитания. Умножение и </w:t>
      </w:r>
      <w:proofErr w:type="gramStart"/>
      <w:r w:rsidRPr="005D1CE7">
        <w:t>деление</w:t>
      </w:r>
      <w:proofErr w:type="gramEnd"/>
      <w:r w:rsidRPr="005D1CE7">
        <w:br/>
        <w:t xml:space="preserve">Письменные алгоритмы умножения и деления многозначных чисел на однозначное, на двузначное и на трехзначное число. Свойства арифметических действий. Нахождение неизвестных компонентов арифметических действий, обозначенных буквами в равенствах вида: </w:t>
      </w:r>
      <w:proofErr w:type="spellStart"/>
      <w:r w:rsidRPr="005D1CE7">
        <w:t>х</w:t>
      </w:r>
      <w:proofErr w:type="spellEnd"/>
      <w:r w:rsidRPr="005D1CE7">
        <w:t xml:space="preserve"> + 5 = 7, Х </w:t>
      </w:r>
      <w:r w:rsidRPr="005D1CE7">
        <w:sym w:font="Symbol" w:char="F0D7"/>
      </w:r>
      <w:r w:rsidRPr="005D1CE7">
        <w:t xml:space="preserve"> 5 = 15, </w:t>
      </w:r>
      <w:proofErr w:type="spellStart"/>
      <w:r w:rsidRPr="005D1CE7">
        <w:t>х</w:t>
      </w:r>
      <w:proofErr w:type="spellEnd"/>
      <w:r w:rsidRPr="005D1CE7">
        <w:t xml:space="preserve"> - 5 = 7, х: 5 = 15, 8 + </w:t>
      </w:r>
      <w:proofErr w:type="spellStart"/>
      <w:r w:rsidRPr="005D1CE7">
        <w:t>х</w:t>
      </w:r>
      <w:proofErr w:type="spellEnd"/>
      <w:r w:rsidRPr="005D1CE7">
        <w:t xml:space="preserve"> =16, 8 </w:t>
      </w:r>
      <w:r w:rsidRPr="005D1CE7">
        <w:sym w:font="Symbol" w:char="F0D7"/>
      </w:r>
      <w:r w:rsidRPr="005D1CE7">
        <w:t xml:space="preserve"> Х = 16, 8 - </w:t>
      </w:r>
      <w:proofErr w:type="spellStart"/>
      <w:r w:rsidRPr="005D1CE7">
        <w:t>х</w:t>
      </w:r>
      <w:proofErr w:type="spellEnd"/>
      <w:r w:rsidRPr="005D1CE7">
        <w:t xml:space="preserve"> = 2, 8: </w:t>
      </w:r>
      <w:proofErr w:type="spellStart"/>
      <w:r w:rsidRPr="005D1CE7">
        <w:t>х</w:t>
      </w:r>
      <w:proofErr w:type="spellEnd"/>
      <w:r w:rsidRPr="005D1CE7">
        <w:t xml:space="preserve"> = 2.</w:t>
      </w:r>
    </w:p>
    <w:p w:rsidR="00213F1B" w:rsidRPr="005D1CE7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5D1CE7">
        <w:t xml:space="preserve">Порядок выполнения действий в выражениях со скобками и без скобок. </w:t>
      </w:r>
    </w:p>
    <w:p w:rsidR="00213F1B" w:rsidRPr="005D1CE7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5D1CE7">
        <w:rPr>
          <w:b/>
        </w:rPr>
        <w:t xml:space="preserve">Работа с текстовыми задачами (3 ч).  </w:t>
      </w:r>
      <w:r w:rsidRPr="005D1CE7">
        <w:t>Арифметические текстовые задачи.</w:t>
      </w:r>
    </w:p>
    <w:p w:rsidR="00213F1B" w:rsidRPr="005D1CE7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5D1CE7">
        <w:t xml:space="preserve">Задачи на движение. </w:t>
      </w:r>
      <w:proofErr w:type="gramStart"/>
      <w:r w:rsidRPr="005D1CE7">
        <w:t>Различные виды задач, связанные с отношениями «больше на...», «больше в...», «меньше на...», «меньше в...», с нахождением доли числа и числа по его доле.</w:t>
      </w:r>
      <w:proofErr w:type="gramEnd"/>
      <w:r w:rsidRPr="005D1CE7">
        <w:t xml:space="preserve"> Задачи на зависимость между стоимостью, ценой и количеством товара.</w:t>
      </w:r>
    </w:p>
    <w:p w:rsidR="00213F1B" w:rsidRPr="005D1CE7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5D1CE7">
        <w:t>Арифметические задачи, решаемые разными способами; задачи, имеющие несколько решений и не имеющие решения.</w:t>
      </w:r>
    </w:p>
    <w:p w:rsidR="00213F1B" w:rsidRPr="005D1CE7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5D1CE7">
        <w:rPr>
          <w:b/>
        </w:rPr>
        <w:t xml:space="preserve">Геометрические понятия (5 ч). </w:t>
      </w:r>
      <w:r w:rsidRPr="005D1CE7">
        <w:t xml:space="preserve">Геометрические фигуры, их основные </w:t>
      </w:r>
      <w:proofErr w:type="spellStart"/>
      <w:r w:rsidRPr="005D1CE7">
        <w:t>признаки</w:t>
      </w:r>
      <w:proofErr w:type="gramStart"/>
      <w:r w:rsidRPr="005D1CE7">
        <w:t>.В</w:t>
      </w:r>
      <w:proofErr w:type="gramEnd"/>
      <w:r w:rsidRPr="005D1CE7">
        <w:t>иды</w:t>
      </w:r>
      <w:proofErr w:type="spellEnd"/>
      <w:r w:rsidRPr="005D1CE7">
        <w:t xml:space="preserve"> углов (острый, прямой, тупой). Виды треугольников в зависимости от видов их у</w:t>
      </w:r>
      <w:r>
        <w:t>г</w:t>
      </w:r>
      <w:r w:rsidRPr="005D1CE7">
        <w:t xml:space="preserve">лов (остроугольные, прямоугольные, тупоугольные), от длин сторон (разносторонние, равнобедренные, равносторонние). Построение отрезка, равного </w:t>
      </w:r>
      <w:proofErr w:type="gramStart"/>
      <w:r w:rsidRPr="005D1CE7">
        <w:t>данному</w:t>
      </w:r>
      <w:proofErr w:type="gramEnd"/>
      <w:r w:rsidRPr="005D1CE7">
        <w:t>, с помощью циркуля и линейки (в том числе отрезка заданной длины).  Пространственные фигуры. Периметр и площадь прямоугольника и квадрата.</w:t>
      </w:r>
    </w:p>
    <w:p w:rsidR="00213F1B" w:rsidRPr="005D1CE7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5D1CE7">
        <w:rPr>
          <w:b/>
        </w:rPr>
        <w:t xml:space="preserve">Работа с именованными единицами (3 ч).  </w:t>
      </w:r>
      <w:r w:rsidRPr="005D1CE7">
        <w:t>Величины. Действия с именованными числами.</w:t>
      </w:r>
    </w:p>
    <w:p w:rsidR="00213F1B" w:rsidRPr="005D1CE7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5D1CE7">
        <w:rPr>
          <w:b/>
        </w:rPr>
        <w:t xml:space="preserve">Работа с таблицами, графиками (2ч). </w:t>
      </w:r>
      <w:r w:rsidRPr="005D1CE7">
        <w:t>Представление и сбор информации. Работа с таблицами. Координатный угол: оси координат, координаты точки. Обозначения вида</w:t>
      </w:r>
      <w:proofErr w:type="gramStart"/>
      <w:r w:rsidRPr="005D1CE7">
        <w:t xml:space="preserve"> А</w:t>
      </w:r>
      <w:proofErr w:type="gramEnd"/>
      <w:r w:rsidRPr="005D1CE7">
        <w:t xml:space="preserve"> (2, 3). Простейшие графики. Столбчатые диаграммы.</w:t>
      </w:r>
    </w:p>
    <w:p w:rsidR="00213F1B" w:rsidRPr="005D1CE7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5D1CE7">
        <w:rPr>
          <w:b/>
        </w:rPr>
        <w:t xml:space="preserve">Работа с чертёжными инструментами (2ч).   </w:t>
      </w:r>
      <w:r w:rsidRPr="005D1CE7">
        <w:t xml:space="preserve">Чертежные инструменты и принадлежности. Разметка. </w:t>
      </w:r>
    </w:p>
    <w:p w:rsidR="00213F1B" w:rsidRPr="005D1CE7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5D1CE7">
        <w:rPr>
          <w:b/>
        </w:rPr>
        <w:t xml:space="preserve">Задачи на время (1 ч). </w:t>
      </w:r>
      <w:r w:rsidRPr="005D1CE7">
        <w:t>Время. Единицы времени. Решение задач на нахождение времени.</w:t>
      </w:r>
    </w:p>
    <w:p w:rsidR="00213F1B" w:rsidRPr="005D1CE7" w:rsidRDefault="00213F1B" w:rsidP="00213F1B">
      <w:pPr>
        <w:pStyle w:val="a5"/>
        <w:spacing w:before="0" w:beforeAutospacing="0" w:after="0" w:afterAutospacing="0"/>
        <w:ind w:firstLine="284"/>
        <w:contextualSpacing/>
        <w:jc w:val="both"/>
      </w:pPr>
    </w:p>
    <w:p w:rsidR="00213F1B" w:rsidRPr="005D1CE7" w:rsidRDefault="00213F1B" w:rsidP="00213F1B">
      <w:pPr>
        <w:pStyle w:val="a5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5D1CE7">
        <w:rPr>
          <w:b/>
        </w:rPr>
        <w:t>Окружающий мир (22 часа)</w:t>
      </w:r>
    </w:p>
    <w:p w:rsidR="00213F1B" w:rsidRPr="003761B1" w:rsidRDefault="00213F1B" w:rsidP="00213F1B">
      <w:pPr>
        <w:pStyle w:val="a5"/>
        <w:spacing w:before="0" w:beforeAutospacing="0" w:after="0" w:afterAutospacing="0"/>
        <w:contextualSpacing/>
        <w:jc w:val="both"/>
        <w:rPr>
          <w:b/>
        </w:rPr>
      </w:pPr>
      <w:r w:rsidRPr="005D1CE7">
        <w:rPr>
          <w:b/>
        </w:rPr>
        <w:t>Человек и природа (3 ч)</w:t>
      </w:r>
      <w:proofErr w:type="gramStart"/>
      <w:r w:rsidRPr="005D1CE7">
        <w:rPr>
          <w:b/>
        </w:rPr>
        <w:t>.</w:t>
      </w:r>
      <w:r w:rsidRPr="005D1CE7">
        <w:t>Ж</w:t>
      </w:r>
      <w:proofErr w:type="gramEnd"/>
      <w:r w:rsidRPr="005D1CE7">
        <w:t>ивая и неживая природа. Органи</w:t>
      </w:r>
      <w:r w:rsidRPr="003761B1">
        <w:t>зм человека. Предметы и материалы.</w:t>
      </w:r>
    </w:p>
    <w:p w:rsidR="00213F1B" w:rsidRPr="003761B1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3761B1">
        <w:rPr>
          <w:b/>
        </w:rPr>
        <w:t xml:space="preserve">Человек и общество (3ч). </w:t>
      </w:r>
      <w:r w:rsidRPr="003761B1">
        <w:t>Профессии людей, их значимость для общества.</w:t>
      </w:r>
    </w:p>
    <w:p w:rsidR="00213F1B" w:rsidRPr="003761B1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3761B1">
        <w:rPr>
          <w:b/>
        </w:rPr>
        <w:t xml:space="preserve">Географические объекты. Работа с картой (3ч). </w:t>
      </w:r>
      <w:r w:rsidRPr="003761B1">
        <w:t xml:space="preserve">Материки. Работа с картой. </w:t>
      </w:r>
    </w:p>
    <w:p w:rsidR="00213F1B" w:rsidRPr="003761B1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3761B1">
        <w:rPr>
          <w:b/>
        </w:rPr>
        <w:t xml:space="preserve">Животный и растительный мир (4ч).  </w:t>
      </w:r>
      <w:r w:rsidRPr="003761B1">
        <w:t>Животный и растительный мир Евразии. Животный и растительный мир Африки. Животный и растительный мир Австралии. Животный и растительный мир Северной Америки. Животный и растительный мир Южной Америки. Животный и растительный мир Антарктиды.</w:t>
      </w:r>
    </w:p>
    <w:p w:rsidR="00213F1B" w:rsidRPr="003761B1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3761B1">
        <w:rPr>
          <w:b/>
        </w:rPr>
        <w:t xml:space="preserve">Явления природы, прогноз погоды (3ч). </w:t>
      </w:r>
      <w:r w:rsidRPr="003761B1">
        <w:t>Природные явления. Погода. Прогноз погоды (работа с таблицами).</w:t>
      </w:r>
    </w:p>
    <w:p w:rsidR="00213F1B" w:rsidRPr="003761B1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3761B1">
        <w:rPr>
          <w:b/>
        </w:rPr>
        <w:t xml:space="preserve">Родной край (3ч). </w:t>
      </w:r>
      <w:r w:rsidRPr="003761B1">
        <w:t>Природные зоны Кемеровской области. Рельеф России и родного края. Символика Кемеровской области. Достопримечательности родного города.</w:t>
      </w:r>
    </w:p>
    <w:p w:rsidR="00213F1B" w:rsidRPr="003761B1" w:rsidRDefault="00213F1B" w:rsidP="00213F1B">
      <w:pPr>
        <w:pStyle w:val="a5"/>
        <w:spacing w:before="0" w:beforeAutospacing="0" w:after="0" w:afterAutospacing="0"/>
        <w:contextualSpacing/>
        <w:jc w:val="both"/>
      </w:pPr>
      <w:r w:rsidRPr="003761B1">
        <w:rPr>
          <w:b/>
        </w:rPr>
        <w:t xml:space="preserve">Знаки дорожного движения (2ч). </w:t>
      </w:r>
      <w:r w:rsidRPr="003761B1">
        <w:t>Элементарные правила нравственного поведения. Знаки дорожного движения.</w:t>
      </w:r>
    </w:p>
    <w:p w:rsidR="00213F1B" w:rsidRPr="003761B1" w:rsidRDefault="00213F1B" w:rsidP="00213F1B">
      <w:pPr>
        <w:pStyle w:val="a5"/>
        <w:spacing w:before="0" w:beforeAutospacing="0" w:after="0" w:afterAutospacing="0"/>
        <w:contextualSpacing/>
        <w:jc w:val="both"/>
        <w:rPr>
          <w:b/>
        </w:rPr>
      </w:pPr>
      <w:r w:rsidRPr="003761B1">
        <w:rPr>
          <w:b/>
        </w:rPr>
        <w:t>Правила безопасности в нашей жизни (1ч).</w:t>
      </w:r>
    </w:p>
    <w:p w:rsidR="00213F1B" w:rsidRPr="003761B1" w:rsidRDefault="00213F1B" w:rsidP="00213F1B">
      <w:pPr>
        <w:pStyle w:val="a5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2B1CB6" w:rsidRPr="00213F1B" w:rsidRDefault="00213F1B" w:rsidP="00213F1B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B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31CED" w:rsidRPr="005D1CE7" w:rsidRDefault="000E7A9B" w:rsidP="00213F1B">
      <w:pPr>
        <w:pStyle w:val="a3"/>
        <w:ind w:left="121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</w:t>
      </w:r>
      <w:r w:rsidR="00B843FC">
        <w:rPr>
          <w:rFonts w:ascii="Times New Roman" w:hAnsi="Times New Roman" w:cs="Times New Roman"/>
          <w:b/>
          <w:sz w:val="24"/>
          <w:szCs w:val="24"/>
        </w:rPr>
        <w:t>ЗУЛЬТАТЫ ОСВОЕНИЯ КУРСА ВНЕУРОЧНОЙ ДЕЯТЕЛЬНОСТИ</w:t>
      </w:r>
    </w:p>
    <w:p w:rsidR="00C15589" w:rsidRPr="00DF1950" w:rsidRDefault="00C15589" w:rsidP="00C15589">
      <w:pPr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C15589" w:rsidRPr="00DF1950" w:rsidRDefault="00C15589" w:rsidP="00C15589">
      <w:pPr>
        <w:pStyle w:val="a6"/>
        <w:numPr>
          <w:ilvl w:val="0"/>
          <w:numId w:val="19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 – России;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осознание своей этнокультурной и российской гражданской идентичности;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своей страны и родного края;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уважение к своему и другим народам;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2) духовно-нравственного воспитания: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признание индивидуальности каждого человека;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проявление сопереживания, уважения и доброжелательности;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неприятие любых форм поведения, направленных на причинение физического и морального вреда другим людям. 3) эстетического воспитания: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деятельности.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 4) физического воспитания, формирования культуры здоровья и эмоционального благополучия: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C15589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бережное отношение к физическому и психическому здоровью. </w:t>
      </w:r>
    </w:p>
    <w:p w:rsidR="00C15589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>5</w:t>
      </w:r>
      <w:r w:rsidRPr="00FE1384">
        <w:rPr>
          <w:rFonts w:ascii="Times New Roman" w:hAnsi="Times New Roman" w:cs="Times New Roman"/>
          <w:b/>
          <w:sz w:val="24"/>
          <w:szCs w:val="24"/>
        </w:rPr>
        <w:t>) трудового воспитания:</w:t>
      </w: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89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DF19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1950">
        <w:rPr>
          <w:rFonts w:ascii="Times New Roman" w:hAnsi="Times New Roman" w:cs="Times New Roman"/>
          <w:sz w:val="24"/>
          <w:szCs w:val="24"/>
        </w:rPr>
        <w:t xml:space="preserve"> различным профессия. </w:t>
      </w:r>
    </w:p>
    <w:p w:rsidR="00C15589" w:rsidRPr="00FE1384" w:rsidRDefault="00C15589" w:rsidP="00C155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6) </w:t>
      </w:r>
      <w:r w:rsidRPr="00FE1384">
        <w:rPr>
          <w:rFonts w:ascii="Times New Roman" w:hAnsi="Times New Roman" w:cs="Times New Roman"/>
          <w:b/>
          <w:sz w:val="24"/>
          <w:szCs w:val="24"/>
        </w:rPr>
        <w:t xml:space="preserve">экологического воспитания: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природе; </w:t>
      </w:r>
    </w:p>
    <w:p w:rsidR="00C15589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неприятие действий, приносящих ей вред. </w:t>
      </w:r>
    </w:p>
    <w:p w:rsidR="00C15589" w:rsidRPr="00FE1384" w:rsidRDefault="00C15589" w:rsidP="00C155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>7</w:t>
      </w:r>
      <w:r w:rsidRPr="00FE1384">
        <w:rPr>
          <w:rFonts w:ascii="Times New Roman" w:hAnsi="Times New Roman" w:cs="Times New Roman"/>
          <w:b/>
          <w:sz w:val="24"/>
          <w:szCs w:val="24"/>
        </w:rPr>
        <w:t>) ценности научного познания: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научной картине мира; </w:t>
      </w:r>
    </w:p>
    <w:p w:rsidR="00C15589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C15589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сравнивать объекты, устанавливать основания для сравнения, устанавливать аналогии;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объединять части объекта (объекты) по определённому признаку;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определять существенный признак для классификации, классифицировать предложенные объекты;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C15589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 помощью педагогического работника формулировать цель, планировать изменения объекта, ситуации;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сравнивать несколько вариантов решения задачи, выбирать наиболее </w:t>
      </w:r>
      <w:proofErr w:type="gramStart"/>
      <w:r w:rsidRPr="00DF1950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DF1950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процессов, событий и их последствия в аналогичных или сходных ситуациях.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выбирать источник получения информации;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текстовую, видео, графическую, звуковую, информацию в соответствии с учебной задачей;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самостоятельно создавать схемы, таблицы для представления информации. </w:t>
      </w:r>
      <w:r w:rsidRPr="00DF195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проявлять уважительное отношение к собеседнику, соблюдать правила ведения диалога и дискуссии;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признавать возможность существования разных точек зрения;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корректно и </w:t>
      </w:r>
      <w:proofErr w:type="spellStart"/>
      <w:r w:rsidRPr="00DF1950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DF1950">
        <w:rPr>
          <w:rFonts w:ascii="Times New Roman" w:hAnsi="Times New Roman" w:cs="Times New Roman"/>
          <w:sz w:val="24"/>
          <w:szCs w:val="24"/>
        </w:rPr>
        <w:t xml:space="preserve"> высказывать своё мнение;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строить речевое высказывание в соответствии с поставленной задачей;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создавать устные и письменные тексты (описание, рассуждение, повествование);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готовить небольшие публичные выступления;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подбирать иллюстративный материал (рисунки, фото, плакаты) к тексту выступления. </w:t>
      </w:r>
      <w:r w:rsidRPr="00DF195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планировать действия по решению учебной задачи для получения результата;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выстраивать последовательность выбранных действий.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проявлять готовность руководить, выполнять поручения, подчиняться; 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ответственно выполнять свою часть работы;</w:t>
      </w:r>
    </w:p>
    <w:p w:rsidR="00C15589" w:rsidRPr="00DF1950" w:rsidRDefault="00C15589" w:rsidP="00C155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оценивать свой вклад в общий результат; </w:t>
      </w:r>
    </w:p>
    <w:p w:rsidR="00C15589" w:rsidRDefault="00C15589" w:rsidP="00C15589">
      <w:pPr>
        <w:pStyle w:val="a6"/>
        <w:ind w:left="0"/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выполнять совместные проектные задания с опорой на предложенные образцы</w:t>
      </w:r>
      <w:r>
        <w:t>.</w:t>
      </w:r>
    </w:p>
    <w:p w:rsidR="00B843FC" w:rsidRDefault="00B843FC" w:rsidP="00B843FC">
      <w:pPr>
        <w:pStyle w:val="a6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791" w:rsidRPr="003761B1" w:rsidRDefault="008C4791" w:rsidP="00213F1B">
      <w:pPr>
        <w:pStyle w:val="ac"/>
        <w:spacing w:before="79"/>
        <w:ind w:left="720" w:right="616"/>
        <w:rPr>
          <w:b/>
        </w:rPr>
      </w:pPr>
      <w:r w:rsidRPr="003761B1">
        <w:rPr>
          <w:b/>
        </w:rPr>
        <w:t>Тематическое</w:t>
      </w:r>
      <w:r w:rsidRPr="003761B1">
        <w:rPr>
          <w:b/>
          <w:spacing w:val="-5"/>
        </w:rPr>
        <w:t xml:space="preserve"> </w:t>
      </w:r>
      <w:r w:rsidRPr="003761B1">
        <w:rPr>
          <w:b/>
        </w:rPr>
        <w:t>планирование</w:t>
      </w:r>
      <w:r w:rsidRPr="003761B1">
        <w:rPr>
          <w:b/>
          <w:spacing w:val="-5"/>
        </w:rPr>
        <w:t xml:space="preserve"> </w:t>
      </w:r>
      <w:r w:rsidRPr="003761B1">
        <w:rPr>
          <w:b/>
        </w:rPr>
        <w:t>с</w:t>
      </w:r>
      <w:r w:rsidRPr="003761B1">
        <w:rPr>
          <w:b/>
          <w:spacing w:val="-3"/>
        </w:rPr>
        <w:t xml:space="preserve"> </w:t>
      </w:r>
      <w:r w:rsidRPr="003761B1">
        <w:rPr>
          <w:b/>
        </w:rPr>
        <w:t>указанием</w:t>
      </w:r>
      <w:r w:rsidRPr="003761B1">
        <w:rPr>
          <w:b/>
          <w:spacing w:val="-5"/>
        </w:rPr>
        <w:t xml:space="preserve"> </w:t>
      </w:r>
      <w:r w:rsidRPr="003761B1">
        <w:rPr>
          <w:b/>
        </w:rPr>
        <w:t>количества</w:t>
      </w:r>
      <w:r w:rsidRPr="003761B1">
        <w:rPr>
          <w:b/>
          <w:spacing w:val="-5"/>
        </w:rPr>
        <w:t xml:space="preserve"> </w:t>
      </w:r>
      <w:r w:rsidRPr="003761B1">
        <w:rPr>
          <w:b/>
        </w:rPr>
        <w:t>академических</w:t>
      </w:r>
      <w:r w:rsidRPr="003761B1">
        <w:rPr>
          <w:b/>
          <w:spacing w:val="-2"/>
        </w:rPr>
        <w:t xml:space="preserve"> </w:t>
      </w:r>
      <w:r w:rsidRPr="003761B1">
        <w:rPr>
          <w:b/>
        </w:rPr>
        <w:t>часов,</w:t>
      </w:r>
      <w:r w:rsidRPr="003761B1">
        <w:rPr>
          <w:b/>
          <w:spacing w:val="-5"/>
        </w:rPr>
        <w:t xml:space="preserve"> </w:t>
      </w:r>
      <w:r w:rsidRPr="003761B1">
        <w:rPr>
          <w:b/>
        </w:rPr>
        <w:t>отводимых</w:t>
      </w:r>
      <w:r w:rsidRPr="003761B1">
        <w:rPr>
          <w:b/>
          <w:spacing w:val="-2"/>
        </w:rPr>
        <w:t xml:space="preserve"> </w:t>
      </w:r>
      <w:r w:rsidRPr="003761B1">
        <w:rPr>
          <w:b/>
        </w:rPr>
        <w:t xml:space="preserve">на освоение каждой темы курса внеурочной деятельности </w:t>
      </w:r>
    </w:p>
    <w:p w:rsidR="00293798" w:rsidRPr="003761B1" w:rsidRDefault="00293798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8DB" w:rsidRPr="003761B1" w:rsidRDefault="007368DB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8DB" w:rsidRPr="003761B1" w:rsidRDefault="007368DB" w:rsidP="004C53E6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B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B2CB8" w:rsidRPr="003761B1" w:rsidRDefault="00FB2CB8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B1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B2CB8" w:rsidRPr="003761B1" w:rsidRDefault="00FB2CB8" w:rsidP="008D26A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675"/>
        <w:gridCol w:w="2127"/>
        <w:gridCol w:w="850"/>
        <w:gridCol w:w="6237"/>
      </w:tblGrid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850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237" w:type="dxa"/>
          </w:tcPr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761B1">
              <w:rPr>
                <w:sz w:val="24"/>
              </w:rPr>
              <w:t>Воспитание любви к русскому языку и привитие интереса к его познанию.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761B1">
              <w:rPr>
                <w:sz w:val="24"/>
              </w:rPr>
              <w:t>Побуждение учащихся к высказыванию через развитие коммуникативных навыков (логично выстраивать речь, связно говорить и давать развернутый, правильно выстроенный ответ, строить предложения по законам русской грамматики, пользоваться ими в своей речи).</w:t>
            </w:r>
          </w:p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</w:t>
            </w:r>
          </w:p>
        </w:tc>
        <w:tc>
          <w:tcPr>
            <w:tcW w:w="850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237" w:type="dxa"/>
          </w:tcPr>
          <w:p w:rsidR="001140EE" w:rsidRPr="003761B1" w:rsidRDefault="001140EE" w:rsidP="001140E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 к русскому языку и привитие интереса к его познанию.</w:t>
            </w:r>
          </w:p>
          <w:p w:rsidR="001140EE" w:rsidRPr="003761B1" w:rsidRDefault="001140EE" w:rsidP="001140E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учащихся к высказыванию через развитие коммуникативных навыков</w:t>
            </w:r>
          </w:p>
          <w:p w:rsidR="00DE482E" w:rsidRPr="003761B1" w:rsidRDefault="001140EE" w:rsidP="001140E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eastAsia="Times New Roman" w:hAnsi="Times New Roman" w:cs="Times New Roman"/>
                <w:sz w:val="24"/>
                <w:szCs w:val="24"/>
              </w:rPr>
              <w:t>(логично выстраивать речь, связно говорить и давать развернутый, правильно выстроенный ответ, строить предложения по законам русской грамматики, пользоваться ими в своей речи).</w:t>
            </w: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850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6237" w:type="dxa"/>
          </w:tcPr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3761B1">
              <w:rPr>
                <w:sz w:val="24"/>
                <w:szCs w:val="28"/>
              </w:rPr>
              <w:t>Формирование</w:t>
            </w:r>
            <w:r w:rsidRPr="003761B1">
              <w:rPr>
                <w:spacing w:val="-6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представлений</w:t>
            </w:r>
            <w:r w:rsidRPr="003761B1">
              <w:rPr>
                <w:spacing w:val="-5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младших</w:t>
            </w:r>
            <w:r w:rsidRPr="003761B1">
              <w:rPr>
                <w:spacing w:val="-57"/>
                <w:sz w:val="24"/>
                <w:szCs w:val="28"/>
              </w:rPr>
              <w:t xml:space="preserve"> </w:t>
            </w:r>
            <w:r w:rsidR="00754E69">
              <w:rPr>
                <w:spacing w:val="-57"/>
                <w:sz w:val="24"/>
                <w:szCs w:val="28"/>
              </w:rPr>
              <w:t xml:space="preserve">        </w:t>
            </w:r>
            <w:r w:rsidRPr="003761B1">
              <w:rPr>
                <w:sz w:val="24"/>
                <w:szCs w:val="28"/>
              </w:rPr>
              <w:t>школьников о слове с точки зрения его</w:t>
            </w:r>
            <w:r w:rsidRPr="003761B1">
              <w:rPr>
                <w:spacing w:val="1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грамматического значения, о</w:t>
            </w:r>
            <w:r w:rsidRPr="003761B1">
              <w:rPr>
                <w:spacing w:val="1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морфологической</w:t>
            </w:r>
            <w:r w:rsidRPr="003761B1">
              <w:rPr>
                <w:spacing w:val="-2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системе</w:t>
            </w:r>
            <w:r w:rsidRPr="003761B1">
              <w:rPr>
                <w:spacing w:val="-2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русского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3761B1">
              <w:rPr>
                <w:sz w:val="24"/>
                <w:szCs w:val="28"/>
              </w:rPr>
              <w:t>языка.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3761B1">
              <w:rPr>
                <w:sz w:val="24"/>
                <w:szCs w:val="28"/>
              </w:rPr>
              <w:t>Обогащение</w:t>
            </w:r>
            <w:r w:rsidRPr="003761B1">
              <w:rPr>
                <w:spacing w:val="-5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словарного</w:t>
            </w:r>
            <w:r w:rsidRPr="003761B1">
              <w:rPr>
                <w:spacing w:val="-5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запаса</w:t>
            </w:r>
            <w:r w:rsidRPr="003761B1">
              <w:rPr>
                <w:spacing w:val="-4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детей</w:t>
            </w:r>
            <w:r w:rsidRPr="003761B1">
              <w:rPr>
                <w:spacing w:val="-57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новыми частями речи.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3761B1">
              <w:rPr>
                <w:sz w:val="24"/>
                <w:szCs w:val="28"/>
              </w:rPr>
              <w:t>Воспитание</w:t>
            </w:r>
            <w:r w:rsidRPr="003761B1">
              <w:rPr>
                <w:spacing w:val="-2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любви</w:t>
            </w:r>
            <w:r w:rsidRPr="003761B1">
              <w:rPr>
                <w:spacing w:val="-2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к</w:t>
            </w:r>
            <w:r w:rsidRPr="003761B1">
              <w:rPr>
                <w:spacing w:val="-1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русскому</w:t>
            </w:r>
            <w:r w:rsidRPr="003761B1">
              <w:rPr>
                <w:spacing w:val="-5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языку</w:t>
            </w:r>
            <w:r w:rsidRPr="003761B1">
              <w:rPr>
                <w:spacing w:val="-5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и</w:t>
            </w:r>
            <w:r w:rsidRPr="003761B1">
              <w:rPr>
                <w:spacing w:val="-57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привитие</w:t>
            </w:r>
            <w:r w:rsidRPr="003761B1">
              <w:rPr>
                <w:spacing w:val="-3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интереса</w:t>
            </w:r>
            <w:r w:rsidRPr="003761B1">
              <w:rPr>
                <w:spacing w:val="-2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к</w:t>
            </w:r>
            <w:r w:rsidRPr="003761B1">
              <w:rPr>
                <w:spacing w:val="-1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его</w:t>
            </w:r>
            <w:r w:rsidRPr="003761B1">
              <w:rPr>
                <w:spacing w:val="-1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познанию.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3761B1">
              <w:rPr>
                <w:sz w:val="24"/>
                <w:szCs w:val="28"/>
              </w:rPr>
              <w:t>Включение в урок игровых процедур,</w:t>
            </w:r>
            <w:r w:rsidRPr="003761B1">
              <w:rPr>
                <w:spacing w:val="1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которые помогают поддержать мотивацию</w:t>
            </w:r>
            <w:r w:rsidRPr="003761B1">
              <w:rPr>
                <w:spacing w:val="-57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учащихся</w:t>
            </w:r>
            <w:r w:rsidRPr="003761B1">
              <w:rPr>
                <w:spacing w:val="-1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к</w:t>
            </w:r>
            <w:r w:rsidRPr="003761B1">
              <w:rPr>
                <w:spacing w:val="-1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получению</w:t>
            </w:r>
            <w:r w:rsidRPr="003761B1">
              <w:rPr>
                <w:spacing w:val="-1"/>
                <w:sz w:val="24"/>
                <w:szCs w:val="28"/>
              </w:rPr>
              <w:t xml:space="preserve"> </w:t>
            </w:r>
            <w:r w:rsidRPr="003761B1">
              <w:rPr>
                <w:sz w:val="24"/>
                <w:szCs w:val="28"/>
              </w:rPr>
              <w:t>знаний,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3761B1">
              <w:rPr>
                <w:sz w:val="24"/>
                <w:szCs w:val="28"/>
              </w:rPr>
              <w:t xml:space="preserve">налаживанию </w:t>
            </w:r>
            <w:proofErr w:type="gramStart"/>
            <w:r w:rsidRPr="003761B1">
              <w:rPr>
                <w:sz w:val="24"/>
                <w:szCs w:val="28"/>
              </w:rPr>
              <w:t>позитивных</w:t>
            </w:r>
            <w:proofErr w:type="gramEnd"/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3761B1">
              <w:rPr>
                <w:sz w:val="24"/>
                <w:szCs w:val="28"/>
              </w:rPr>
              <w:t>межличностных отношений в классе, помогают установлению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3761B1">
              <w:rPr>
                <w:sz w:val="24"/>
                <w:szCs w:val="28"/>
              </w:rPr>
              <w:lastRenderedPageBreak/>
              <w:t>доброжелательной атмосферы во время урока.</w:t>
            </w:r>
          </w:p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850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6237" w:type="dxa"/>
          </w:tcPr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761B1">
              <w:rPr>
                <w:sz w:val="24"/>
              </w:rPr>
              <w:t>Включение в урок игровых процедур,</w:t>
            </w:r>
            <w:r w:rsidRPr="003761B1">
              <w:rPr>
                <w:spacing w:val="1"/>
                <w:sz w:val="24"/>
              </w:rPr>
              <w:t xml:space="preserve"> </w:t>
            </w:r>
            <w:r w:rsidRPr="003761B1">
              <w:t xml:space="preserve">которые помогают поддержать </w:t>
            </w:r>
            <w:r w:rsidRPr="003761B1">
              <w:rPr>
                <w:sz w:val="24"/>
              </w:rPr>
              <w:t>мотивацию</w:t>
            </w:r>
            <w:r w:rsidRPr="003761B1">
              <w:rPr>
                <w:spacing w:val="-57"/>
                <w:sz w:val="24"/>
              </w:rPr>
              <w:t xml:space="preserve"> </w:t>
            </w:r>
            <w:r w:rsidRPr="003761B1">
              <w:rPr>
                <w:sz w:val="24"/>
              </w:rPr>
              <w:t>учащихся</w:t>
            </w:r>
            <w:r w:rsidRPr="003761B1">
              <w:rPr>
                <w:spacing w:val="-1"/>
                <w:sz w:val="24"/>
              </w:rPr>
              <w:t xml:space="preserve"> </w:t>
            </w:r>
            <w:r w:rsidRPr="003761B1">
              <w:rPr>
                <w:sz w:val="24"/>
              </w:rPr>
              <w:t>к</w:t>
            </w:r>
            <w:r w:rsidRPr="003761B1">
              <w:rPr>
                <w:spacing w:val="-1"/>
                <w:sz w:val="24"/>
              </w:rPr>
              <w:t xml:space="preserve"> </w:t>
            </w:r>
            <w:r w:rsidRPr="003761B1">
              <w:rPr>
                <w:sz w:val="24"/>
              </w:rPr>
              <w:t>получению</w:t>
            </w:r>
            <w:r w:rsidRPr="003761B1">
              <w:rPr>
                <w:spacing w:val="-1"/>
                <w:sz w:val="24"/>
              </w:rPr>
              <w:t xml:space="preserve"> </w:t>
            </w:r>
            <w:r w:rsidRPr="003761B1">
              <w:rPr>
                <w:sz w:val="24"/>
              </w:rPr>
              <w:t>знаний,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761B1">
              <w:rPr>
                <w:sz w:val="24"/>
              </w:rPr>
              <w:t xml:space="preserve">налаживанию </w:t>
            </w:r>
            <w:proofErr w:type="gramStart"/>
            <w:r w:rsidRPr="003761B1">
              <w:rPr>
                <w:sz w:val="24"/>
              </w:rPr>
              <w:t>позитивных</w:t>
            </w:r>
            <w:proofErr w:type="gramEnd"/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761B1">
              <w:rPr>
                <w:sz w:val="24"/>
              </w:rPr>
              <w:t>межличностных отношений в классе, помогают установлению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761B1">
              <w:rPr>
                <w:sz w:val="24"/>
              </w:rPr>
              <w:t>доброжелательной атмосферы во время урока.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761B1">
              <w:rPr>
                <w:sz w:val="24"/>
              </w:rPr>
              <w:t xml:space="preserve">Воспитание проявления сопереживания, уважения и доброжелательности, в том числе с использованием </w:t>
            </w:r>
            <w:proofErr w:type="gramStart"/>
            <w:r w:rsidRPr="003761B1">
              <w:rPr>
                <w:sz w:val="24"/>
              </w:rPr>
              <w:t>адекватных</w:t>
            </w:r>
            <w:proofErr w:type="gramEnd"/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761B1">
              <w:rPr>
                <w:sz w:val="24"/>
              </w:rPr>
              <w:t>языковых сре</w:t>
            </w:r>
            <w:proofErr w:type="gramStart"/>
            <w:r w:rsidRPr="003761B1">
              <w:rPr>
                <w:sz w:val="24"/>
              </w:rPr>
              <w:t>дств дл</w:t>
            </w:r>
            <w:proofErr w:type="gramEnd"/>
            <w:r w:rsidRPr="003761B1">
              <w:rPr>
                <w:sz w:val="24"/>
              </w:rPr>
              <w:t>я выражения своего состояния и чувств;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761B1">
              <w:rPr>
                <w:sz w:val="24"/>
              </w:rPr>
              <w:t xml:space="preserve">бережного отношения к </w:t>
            </w:r>
            <w:proofErr w:type="gramStart"/>
            <w:r w:rsidRPr="003761B1">
              <w:rPr>
                <w:sz w:val="24"/>
              </w:rPr>
              <w:t>физическому</w:t>
            </w:r>
            <w:proofErr w:type="gramEnd"/>
            <w:r w:rsidRPr="003761B1">
              <w:rPr>
                <w:sz w:val="24"/>
              </w:rPr>
              <w:t xml:space="preserve"> и психическому </w:t>
            </w:r>
          </w:p>
          <w:p w:rsidR="00DE482E" w:rsidRPr="003761B1" w:rsidRDefault="001140EE" w:rsidP="001140E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</w:rPr>
              <w:t>здоровью, проявляющегося в выборе приемлемых способов речевого самовыражения и соблюдении норм речевого этикета и правил общения</w:t>
            </w: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850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6237" w:type="dxa"/>
          </w:tcPr>
          <w:p w:rsidR="001140EE" w:rsidRPr="003761B1" w:rsidRDefault="001140EE" w:rsidP="001140EE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</w:t>
            </w:r>
          </w:p>
          <w:p w:rsidR="001140EE" w:rsidRPr="003761B1" w:rsidRDefault="001140EE" w:rsidP="001140EE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1140EE" w:rsidRPr="003761B1" w:rsidRDefault="001140EE" w:rsidP="001140EE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назначении знаков препинания, их роли в процессе общения.</w:t>
            </w:r>
          </w:p>
          <w:p w:rsidR="00DE482E" w:rsidRPr="003761B1" w:rsidRDefault="001140EE" w:rsidP="001140E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Формирование пунктуационной грамотности.</w:t>
            </w: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850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6237" w:type="dxa"/>
          </w:tcPr>
          <w:p w:rsidR="001140EE" w:rsidRPr="003761B1" w:rsidRDefault="001140EE" w:rsidP="001140EE">
            <w:pPr>
              <w:widowControl w:val="0"/>
              <w:autoSpaceDE w:val="0"/>
              <w:autoSpaceDN w:val="0"/>
              <w:ind w:right="13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Формирование</w:t>
            </w:r>
            <w:r w:rsidRPr="003761B1">
              <w:rPr>
                <w:rFonts w:ascii="Times New Roman" w:eastAsia="Times New Roman" w:hAnsi="Times New Roman" w:cs="Times New Roman"/>
                <w:spacing w:val="-11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лингвистических</w:t>
            </w:r>
            <w:r w:rsidRPr="003761B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мировоззренческих понятий.</w:t>
            </w:r>
          </w:p>
          <w:p w:rsidR="001140EE" w:rsidRPr="003761B1" w:rsidRDefault="001140EE" w:rsidP="001140E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Обогащение</w:t>
            </w:r>
            <w:r w:rsidRPr="003761B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словаря,</w:t>
            </w:r>
            <w:r w:rsidRPr="003761B1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устранение</w:t>
            </w:r>
            <w:r w:rsidRPr="003761B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нелитературных слов, перевод их из</w:t>
            </w:r>
            <w:r w:rsidRPr="003761B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активного общения словаря в пассивный;</w:t>
            </w:r>
            <w:r w:rsidRPr="003761B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использование слов в собственной речи.</w:t>
            </w:r>
            <w:proofErr w:type="gramEnd"/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3761B1">
              <w:rPr>
                <w:sz w:val="24"/>
                <w:szCs w:val="28"/>
              </w:rPr>
              <w:t xml:space="preserve">Воспитание проявления сопереживания, уважения и доброжелательности, в том числе с использованием </w:t>
            </w:r>
            <w:proofErr w:type="gramStart"/>
            <w:r w:rsidRPr="003761B1">
              <w:rPr>
                <w:sz w:val="24"/>
                <w:szCs w:val="28"/>
              </w:rPr>
              <w:t>адекватных</w:t>
            </w:r>
            <w:proofErr w:type="gramEnd"/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3761B1">
              <w:rPr>
                <w:sz w:val="24"/>
                <w:szCs w:val="28"/>
              </w:rPr>
              <w:t>языковых сре</w:t>
            </w:r>
            <w:proofErr w:type="gramStart"/>
            <w:r w:rsidRPr="003761B1">
              <w:rPr>
                <w:sz w:val="24"/>
                <w:szCs w:val="28"/>
              </w:rPr>
              <w:t>дств дл</w:t>
            </w:r>
            <w:proofErr w:type="gramEnd"/>
            <w:r w:rsidRPr="003761B1">
              <w:rPr>
                <w:sz w:val="24"/>
                <w:szCs w:val="28"/>
              </w:rPr>
              <w:t>я выражения своего состояния и чувств;</w:t>
            </w:r>
          </w:p>
          <w:p w:rsidR="001140EE" w:rsidRPr="003761B1" w:rsidRDefault="001140EE" w:rsidP="001140EE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3761B1">
              <w:rPr>
                <w:sz w:val="24"/>
                <w:szCs w:val="28"/>
              </w:rPr>
              <w:t xml:space="preserve">бережного отношения к </w:t>
            </w:r>
            <w:proofErr w:type="gramStart"/>
            <w:r w:rsidRPr="003761B1">
              <w:rPr>
                <w:sz w:val="24"/>
                <w:szCs w:val="28"/>
              </w:rPr>
              <w:t>физическому</w:t>
            </w:r>
            <w:proofErr w:type="gramEnd"/>
            <w:r w:rsidRPr="003761B1">
              <w:rPr>
                <w:sz w:val="24"/>
                <w:szCs w:val="28"/>
              </w:rPr>
              <w:t xml:space="preserve"> и психическому </w:t>
            </w:r>
          </w:p>
          <w:p w:rsidR="00DE482E" w:rsidRPr="003761B1" w:rsidRDefault="001140EE" w:rsidP="001140E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8"/>
              </w:rPr>
              <w:t>здоровью, проявляющегося в выборе приемлемых способов речевого самовыражения и соблюдении норм речевого этикета и правил общения</w:t>
            </w: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Развитие  речи</w:t>
            </w:r>
          </w:p>
        </w:tc>
        <w:tc>
          <w:tcPr>
            <w:tcW w:w="850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6237" w:type="dxa"/>
          </w:tcPr>
          <w:p w:rsidR="001140EE" w:rsidRPr="003761B1" w:rsidRDefault="001140EE" w:rsidP="001140EE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Побуждение учащихся к высказыванию через развитие коммуникативных навыков</w:t>
            </w:r>
          </w:p>
          <w:p w:rsidR="001140EE" w:rsidRPr="003761B1" w:rsidRDefault="001140EE" w:rsidP="001140EE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(логично выстраивать речь, связно говорить и давать развернутый, правильно выстроенный ответ, строить предложения по законам русской грамматики, пользоваться ими в своей</w:t>
            </w:r>
            <w:proofErr w:type="gramEnd"/>
          </w:p>
          <w:p w:rsidR="001140EE" w:rsidRPr="003761B1" w:rsidRDefault="001140EE" w:rsidP="001140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речи).</w:t>
            </w:r>
          </w:p>
          <w:p w:rsidR="001140EE" w:rsidRPr="003761B1" w:rsidRDefault="001140EE" w:rsidP="001140E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Обогащение</w:t>
            </w:r>
            <w:r w:rsidRPr="003761B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словаря,</w:t>
            </w:r>
            <w:r w:rsidRPr="003761B1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устранение</w:t>
            </w:r>
            <w:r w:rsidRPr="003761B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нелитературных слов, перевод их из</w:t>
            </w:r>
            <w:r w:rsidRPr="003761B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активного общения словаря в пассивный;</w:t>
            </w:r>
            <w:r w:rsidRPr="003761B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3761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использование слов в собственной речи.</w:t>
            </w:r>
            <w:proofErr w:type="gramEnd"/>
          </w:p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3761B1" w:rsidTr="001140EE">
        <w:tc>
          <w:tcPr>
            <w:tcW w:w="2802" w:type="dxa"/>
            <w:gridSpan w:val="2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23 ч</w:t>
            </w:r>
          </w:p>
        </w:tc>
        <w:tc>
          <w:tcPr>
            <w:tcW w:w="623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CB8" w:rsidRPr="003761B1" w:rsidRDefault="00FB2CB8" w:rsidP="008D26A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0807" w:rsidRPr="003761B1" w:rsidRDefault="00110807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B1"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</w:p>
    <w:p w:rsidR="00110807" w:rsidRPr="003761B1" w:rsidRDefault="00110807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031" w:type="dxa"/>
        <w:tblLook w:val="04A0"/>
      </w:tblPr>
      <w:tblGrid>
        <w:gridCol w:w="675"/>
        <w:gridCol w:w="4253"/>
        <w:gridCol w:w="1276"/>
        <w:gridCol w:w="3827"/>
      </w:tblGrid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Разряды и классы</w:t>
            </w:r>
          </w:p>
        </w:tc>
        <w:tc>
          <w:tcPr>
            <w:tcW w:w="1276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827" w:type="dxa"/>
          </w:tcPr>
          <w:p w:rsidR="001140EE" w:rsidRPr="003761B1" w:rsidRDefault="001140EE" w:rsidP="0011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умения сотрудничать педагога и </w:t>
            </w:r>
            <w:proofErr w:type="gramStart"/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DE482E" w:rsidRPr="003761B1" w:rsidRDefault="001140EE" w:rsidP="001140E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через использование визуальных образов (</w:t>
            </w:r>
            <w:proofErr w:type="spellStart"/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предметноэстетической</w:t>
            </w:r>
            <w:proofErr w:type="spellEnd"/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 среды, наглядная агитация школьных стендов, предметной направленности, совместно производимые видеоролики по темам урока).</w:t>
            </w: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276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3827" w:type="dxa"/>
          </w:tcPr>
          <w:p w:rsidR="001140EE" w:rsidRPr="003761B1" w:rsidRDefault="001140EE" w:rsidP="001140EE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безопасности;</w:t>
            </w:r>
          </w:p>
          <w:p w:rsidR="001140EE" w:rsidRPr="003761B1" w:rsidRDefault="001140EE" w:rsidP="001140EE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примера;</w:t>
            </w:r>
          </w:p>
          <w:p w:rsidR="00DE482E" w:rsidRPr="003761B1" w:rsidRDefault="001140EE" w:rsidP="001140E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развития нравственных, трудовых, эстетических, экологических и других качеств личности школьника</w:t>
            </w: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276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827" w:type="dxa"/>
          </w:tcPr>
          <w:p w:rsidR="001140EE" w:rsidRPr="003761B1" w:rsidRDefault="001140EE" w:rsidP="001140EE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(школьниками);</w:t>
            </w:r>
          </w:p>
          <w:p w:rsidR="001140EE" w:rsidRPr="003761B1" w:rsidRDefault="001140EE" w:rsidP="001140EE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получаемой на уроке социально значимой информацией;</w:t>
            </w:r>
          </w:p>
          <w:p w:rsidR="001140EE" w:rsidRPr="003761B1" w:rsidRDefault="001140EE" w:rsidP="001140EE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Формирование совокупности умений работать с информацией.</w:t>
            </w:r>
          </w:p>
          <w:p w:rsidR="001140EE" w:rsidRPr="003761B1" w:rsidRDefault="001140EE" w:rsidP="001140EE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Воспитание через сюжетное содержание текстовых задач.</w:t>
            </w:r>
          </w:p>
          <w:p w:rsidR="00DE482E" w:rsidRPr="003761B1" w:rsidRDefault="001140EE" w:rsidP="001140E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Формирование совокупности умений работать с информацией. Формирование и развития нравственных, трудовых, эстетических, экологических и других качеств личности школьника</w:t>
            </w:r>
          </w:p>
        </w:tc>
      </w:tr>
      <w:tr w:rsidR="001140EE" w:rsidRPr="003761B1" w:rsidTr="001140EE">
        <w:tc>
          <w:tcPr>
            <w:tcW w:w="675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276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3827" w:type="dxa"/>
            <w:vMerge w:val="restart"/>
          </w:tcPr>
          <w:p w:rsidR="001140EE" w:rsidRPr="003761B1" w:rsidRDefault="001140EE" w:rsidP="001140EE">
            <w:pPr>
              <w:pStyle w:val="a6"/>
              <w:tabs>
                <w:tab w:val="left" w:pos="426"/>
                <w:tab w:val="left" w:pos="1545"/>
              </w:tabs>
              <w:spacing w:before="2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Налаживание позитивных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межличностных отношений в классе.</w:t>
            </w:r>
          </w:p>
          <w:p w:rsidR="001140EE" w:rsidRPr="003761B1" w:rsidRDefault="001140EE" w:rsidP="001140E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      </w:r>
          </w:p>
        </w:tc>
      </w:tr>
      <w:tr w:rsidR="001140EE" w:rsidRPr="003761B1" w:rsidTr="001140EE">
        <w:tc>
          <w:tcPr>
            <w:tcW w:w="675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Работа с именованными единицами</w:t>
            </w:r>
          </w:p>
        </w:tc>
        <w:tc>
          <w:tcPr>
            <w:tcW w:w="1276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827" w:type="dxa"/>
            <w:vMerge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EE" w:rsidRPr="003761B1" w:rsidTr="001140EE">
        <w:tc>
          <w:tcPr>
            <w:tcW w:w="675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Работа с таблицами, графиками</w:t>
            </w:r>
          </w:p>
        </w:tc>
        <w:tc>
          <w:tcPr>
            <w:tcW w:w="1276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827" w:type="dxa"/>
            <w:vMerge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EE" w:rsidRPr="003761B1" w:rsidTr="001140EE">
        <w:tc>
          <w:tcPr>
            <w:tcW w:w="675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Работа с чертежными инструментами</w:t>
            </w:r>
          </w:p>
        </w:tc>
        <w:tc>
          <w:tcPr>
            <w:tcW w:w="1276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827" w:type="dxa"/>
            <w:vMerge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EE" w:rsidRPr="003761B1" w:rsidTr="001140EE">
        <w:tc>
          <w:tcPr>
            <w:tcW w:w="675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Задачи на время</w:t>
            </w:r>
          </w:p>
        </w:tc>
        <w:tc>
          <w:tcPr>
            <w:tcW w:w="1276" w:type="dxa"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827" w:type="dxa"/>
            <w:vMerge/>
          </w:tcPr>
          <w:p w:rsidR="001140EE" w:rsidRPr="003761B1" w:rsidRDefault="001140E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3761B1" w:rsidTr="001140EE">
        <w:tc>
          <w:tcPr>
            <w:tcW w:w="4928" w:type="dxa"/>
            <w:gridSpan w:val="2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23 ч</w:t>
            </w:r>
          </w:p>
        </w:tc>
        <w:tc>
          <w:tcPr>
            <w:tcW w:w="3827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CB8" w:rsidRPr="003761B1" w:rsidRDefault="00FB2CB8" w:rsidP="008D26A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69D2" w:rsidRPr="003761B1" w:rsidRDefault="00637ADA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B1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637ADA" w:rsidRPr="003761B1" w:rsidRDefault="00637ADA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3" w:type="dxa"/>
        <w:tblLook w:val="04A0"/>
      </w:tblPr>
      <w:tblGrid>
        <w:gridCol w:w="675"/>
        <w:gridCol w:w="4253"/>
        <w:gridCol w:w="1276"/>
        <w:gridCol w:w="3969"/>
      </w:tblGrid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276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969" w:type="dxa"/>
          </w:tcPr>
          <w:p w:rsidR="001953B2" w:rsidRPr="003761B1" w:rsidRDefault="001953B2" w:rsidP="001953B2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экологического и гуманистического мышления.</w:t>
            </w:r>
          </w:p>
          <w:p w:rsidR="001953B2" w:rsidRPr="003761B1" w:rsidRDefault="001953B2" w:rsidP="001953B2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выявлять связь между </w:t>
            </w:r>
            <w:proofErr w:type="gramStart"/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современной реальностью.</w:t>
            </w:r>
          </w:p>
          <w:p w:rsidR="001953B2" w:rsidRPr="003761B1" w:rsidRDefault="001953B2" w:rsidP="001953B2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1953B2" w:rsidRPr="003761B1" w:rsidRDefault="001953B2" w:rsidP="001953B2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Инициирование ситуаций, обсуждения, высказывания учащимися своего мнения по поводу выработки</w:t>
            </w:r>
            <w:r w:rsidRPr="003761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своего к ней отношения.</w:t>
            </w:r>
          </w:p>
          <w:p w:rsidR="001953B2" w:rsidRPr="003761B1" w:rsidRDefault="001953B2" w:rsidP="001953B2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Создание социально - значимого опыта сотрудничества и взаимной</w:t>
            </w:r>
            <w:r w:rsidRPr="003761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3761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1953B2" w:rsidRPr="003761B1" w:rsidRDefault="001953B2" w:rsidP="001953B2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нравственному воспитанию учащихся посредством ознакомления с природными явлениями, научными достижениями и т.п.</w:t>
            </w:r>
          </w:p>
          <w:p w:rsidR="00DE482E" w:rsidRPr="003761B1" w:rsidRDefault="001953B2" w:rsidP="001953B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</w:tc>
      </w:tr>
      <w:tr w:rsidR="00DE482E" w:rsidRPr="003761B1" w:rsidTr="001140EE">
        <w:tc>
          <w:tcPr>
            <w:tcW w:w="675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276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969" w:type="dxa"/>
          </w:tcPr>
          <w:p w:rsidR="001953B2" w:rsidRPr="003761B1" w:rsidRDefault="001953B2" w:rsidP="001953B2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</w:t>
            </w:r>
            <w:r w:rsidRPr="003761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общения со старшими (учителями) и сверстниками (школьниками).</w:t>
            </w:r>
          </w:p>
          <w:p w:rsidR="001953B2" w:rsidRPr="003761B1" w:rsidRDefault="001953B2" w:rsidP="001953B2">
            <w:pPr>
              <w:tabs>
                <w:tab w:val="left" w:pos="175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B2" w:rsidRPr="003761B1" w:rsidRDefault="001953B2" w:rsidP="001953B2">
            <w:pPr>
              <w:tabs>
                <w:tab w:val="left" w:pos="175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получаемой на уроке социально значимой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информацией.</w:t>
            </w:r>
          </w:p>
          <w:p w:rsidR="001953B2" w:rsidRPr="003761B1" w:rsidRDefault="001953B2" w:rsidP="001953B2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B2" w:rsidRPr="003761B1" w:rsidRDefault="001953B2" w:rsidP="001953B2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Генерирование и оформление собственных идей, навыка уважительного отношения к чужим идеям</w:t>
            </w:r>
          </w:p>
          <w:p w:rsidR="001953B2" w:rsidRPr="003761B1" w:rsidRDefault="001953B2" w:rsidP="001953B2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взгляда на мир в единстве и разнообразии природы, народов, культур и религий.</w:t>
            </w:r>
          </w:p>
          <w:p w:rsidR="00DE482E" w:rsidRPr="003761B1" w:rsidRDefault="001953B2" w:rsidP="001953B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</w:p>
        </w:tc>
      </w:tr>
      <w:tr w:rsidR="001953B2" w:rsidRPr="003761B1" w:rsidTr="001140EE">
        <w:tc>
          <w:tcPr>
            <w:tcW w:w="675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объекты. Работа с картой</w:t>
            </w:r>
          </w:p>
        </w:tc>
        <w:tc>
          <w:tcPr>
            <w:tcW w:w="1276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969" w:type="dxa"/>
            <w:vMerge w:val="restart"/>
          </w:tcPr>
          <w:p w:rsidR="001953B2" w:rsidRPr="003761B1" w:rsidRDefault="001953B2" w:rsidP="001953B2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безопасности.</w:t>
            </w:r>
          </w:p>
          <w:p w:rsidR="001953B2" w:rsidRPr="003761B1" w:rsidRDefault="001953B2" w:rsidP="001953B2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воспитательных </w:t>
            </w:r>
            <w:proofErr w:type="gramStart"/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возможностей содержания учебного предмета проявления человеколюбия</w:t>
            </w:r>
            <w:proofErr w:type="gramEnd"/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 и добросердечности, через подбор проблемных ситуаций для обсуждения в классе;</w:t>
            </w:r>
            <w:r w:rsidRPr="003761B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3761B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уроков-консультаций</w:t>
            </w:r>
            <w:r w:rsidRPr="003761B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61B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3761B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людях</w:t>
            </w:r>
            <w:r w:rsidRPr="003761B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1953B2" w:rsidRPr="003761B1" w:rsidRDefault="001953B2" w:rsidP="001953B2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физическом воспитании учащихся, проявление заботы о профилактике их утомляемости во время учебного урока.</w:t>
            </w:r>
          </w:p>
          <w:p w:rsidR="001953B2" w:rsidRPr="003761B1" w:rsidRDefault="001953B2" w:rsidP="001953B2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1953B2" w:rsidRPr="003761B1" w:rsidRDefault="001953B2" w:rsidP="001953B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</w:t>
            </w:r>
            <w:r w:rsidRPr="003761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учащихся над их неуспевающими одноклассниками.</w:t>
            </w:r>
          </w:p>
        </w:tc>
      </w:tr>
      <w:tr w:rsidR="001953B2" w:rsidRPr="003761B1" w:rsidTr="001140EE">
        <w:tc>
          <w:tcPr>
            <w:tcW w:w="675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</w:t>
            </w:r>
          </w:p>
        </w:tc>
        <w:tc>
          <w:tcPr>
            <w:tcW w:w="1276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969" w:type="dxa"/>
            <w:vMerge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B2" w:rsidRPr="003761B1" w:rsidTr="001140EE">
        <w:tc>
          <w:tcPr>
            <w:tcW w:w="675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Явления природы, прогноз погоды</w:t>
            </w:r>
          </w:p>
        </w:tc>
        <w:tc>
          <w:tcPr>
            <w:tcW w:w="1276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969" w:type="dxa"/>
            <w:vMerge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B2" w:rsidRPr="003761B1" w:rsidTr="001140EE">
        <w:tc>
          <w:tcPr>
            <w:tcW w:w="675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1276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969" w:type="dxa"/>
            <w:vMerge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B2" w:rsidRPr="003761B1" w:rsidTr="001140EE">
        <w:tc>
          <w:tcPr>
            <w:tcW w:w="675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 Знаки  дорожного движения</w:t>
            </w:r>
          </w:p>
        </w:tc>
        <w:tc>
          <w:tcPr>
            <w:tcW w:w="1276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69" w:type="dxa"/>
            <w:vMerge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B2" w:rsidRPr="003761B1" w:rsidTr="001140EE">
        <w:tc>
          <w:tcPr>
            <w:tcW w:w="675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нашей жизни</w:t>
            </w:r>
          </w:p>
        </w:tc>
        <w:tc>
          <w:tcPr>
            <w:tcW w:w="1276" w:type="dxa"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969" w:type="dxa"/>
            <w:vMerge/>
          </w:tcPr>
          <w:p w:rsidR="001953B2" w:rsidRPr="003761B1" w:rsidRDefault="001953B2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3761B1" w:rsidTr="001140EE">
        <w:tc>
          <w:tcPr>
            <w:tcW w:w="4928" w:type="dxa"/>
            <w:gridSpan w:val="2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</w:tc>
        <w:tc>
          <w:tcPr>
            <w:tcW w:w="3969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3761B1" w:rsidTr="001140EE">
        <w:tc>
          <w:tcPr>
            <w:tcW w:w="4928" w:type="dxa"/>
            <w:gridSpan w:val="2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B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DE482E" w:rsidRPr="003761B1" w:rsidRDefault="00DE482E" w:rsidP="008D26A5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482E" w:rsidRPr="00CF3A60" w:rsidRDefault="00DE482E" w:rsidP="00DE48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2E" w:rsidRPr="00CF3A60" w:rsidRDefault="00DE482E" w:rsidP="00DE48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82E" w:rsidRPr="00CF3A60" w:rsidRDefault="00DE482E" w:rsidP="00DE48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A6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E482E" w:rsidRPr="00CF3A60" w:rsidRDefault="00DE482E" w:rsidP="00DE48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A6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E482E" w:rsidRPr="00CF3A60" w:rsidRDefault="00DE482E" w:rsidP="008D26A5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482E" w:rsidRPr="00CF3A60" w:rsidRDefault="00DE482E" w:rsidP="008D26A5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482E" w:rsidRPr="00CF3A60" w:rsidRDefault="00DE482E" w:rsidP="008D26A5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482E" w:rsidRPr="00CF3A60" w:rsidRDefault="00DE482E" w:rsidP="008D26A5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ayout w:type="fixed"/>
        <w:tblLook w:val="04A0"/>
      </w:tblPr>
      <w:tblGrid>
        <w:gridCol w:w="525"/>
        <w:gridCol w:w="6246"/>
        <w:gridCol w:w="1045"/>
        <w:gridCol w:w="1364"/>
        <w:gridCol w:w="1134"/>
      </w:tblGrid>
      <w:tr w:rsidR="00DE482E" w:rsidRPr="00CF3A60" w:rsidTr="00DE482E">
        <w:trPr>
          <w:trHeight w:val="415"/>
        </w:trPr>
        <w:tc>
          <w:tcPr>
            <w:tcW w:w="525" w:type="dxa"/>
          </w:tcPr>
          <w:p w:rsidR="00DE482E" w:rsidRPr="00CF3A60" w:rsidRDefault="00DE482E" w:rsidP="001140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46" w:type="dxa"/>
          </w:tcPr>
          <w:p w:rsidR="00DE482E" w:rsidRPr="00CF3A60" w:rsidRDefault="00DE482E" w:rsidP="001140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045" w:type="dxa"/>
          </w:tcPr>
          <w:p w:rsidR="00DE482E" w:rsidRPr="00CF3A60" w:rsidRDefault="00DE482E" w:rsidP="00114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F3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</w:t>
            </w:r>
          </w:p>
          <w:p w:rsidR="00DE482E" w:rsidRPr="00CF3A60" w:rsidRDefault="00DE482E" w:rsidP="00114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F3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364" w:type="dxa"/>
          </w:tcPr>
          <w:p w:rsidR="00DE482E" w:rsidRPr="00CF3A60" w:rsidRDefault="00DE482E" w:rsidP="00114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F3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CF3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прове</w:t>
            </w:r>
            <w:proofErr w:type="spellEnd"/>
            <w:r w:rsidRPr="00CF3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  <w:p w:rsidR="00DE482E" w:rsidRPr="00CF3A60" w:rsidRDefault="00DE482E" w:rsidP="00114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F3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134" w:type="dxa"/>
          </w:tcPr>
          <w:p w:rsidR="00DE482E" w:rsidRPr="00CF3A60" w:rsidRDefault="00DE482E" w:rsidP="00114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F3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Коррек</w:t>
            </w:r>
            <w:proofErr w:type="spellEnd"/>
            <w:r w:rsidRPr="00CF3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  <w:p w:rsidR="00DE482E" w:rsidRPr="00CF3A60" w:rsidRDefault="00DE482E" w:rsidP="00114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F3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тировка</w:t>
            </w:r>
            <w:proofErr w:type="spellEnd"/>
            <w:r w:rsidRPr="00CF3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дат</w:t>
            </w:r>
          </w:p>
        </w:tc>
      </w:tr>
      <w:tr w:rsidR="00DE482E" w:rsidRPr="00CF3A60" w:rsidTr="00DE482E">
        <w:trPr>
          <w:trHeight w:val="415"/>
        </w:trPr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Гласные и согласные звуки. Деление слов на слоги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Ударение. Фонетический разбор слова.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093145">
            <w:pPr>
              <w:suppressAutoHyphens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Окончание как часть слова. Корень как часть слова. Родственные (однокоренные) слова.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Морфемный анализ существительных, прилагательных, глаголов.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093145">
            <w:pPr>
              <w:suppressAutoHyphens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Части речи; деление частей речи </w:t>
            </w:r>
            <w:proofErr w:type="gramStart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</w:t>
            </w:r>
            <w:proofErr w:type="gramEnd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самостоятельные и служебные. Морфологический разбор  имён существительных.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имен прилагательных. Морфологический разбор глаголов.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Морфологический разбор наречий и местоимений. Имя числительное: общее значение. 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интаксис</w:t>
            </w: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Словосочетание</w:t>
            </w:r>
            <w:r w:rsidRPr="00CF3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Предложение.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Однородные члены предложения. Синтаксический разбор простого предложения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Различение простых и сложных предложений.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Синтаксический разбор сложного предложения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 изученных орфограмм. Письмо под диктовку текстов в соответствии с изученными правилами правописания.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 изученных орфограмм. Письмо под диктовку текстов в соответствии с изученными правилами правописания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ексика</w:t>
            </w: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 и его лексическое значение. Выявление слов, значение которых требует уточнения.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значения слова по тексту или уточнение значения с помощью толкового словаря. Различение однозначных и многозначных слов.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Представление о прямом и переносном значении слова. Наблюдение за использованием в речи синонимов, антонимов и омонимов.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</w:t>
            </w:r>
            <w:proofErr w:type="gramStart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.Т</w:t>
            </w:r>
            <w:proofErr w:type="gramEnd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ема</w:t>
            </w:r>
            <w:proofErr w:type="spellEnd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текста.Озаглавливание</w:t>
            </w:r>
            <w:proofErr w:type="spellEnd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текстов, составление плана текста.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</w:t>
            </w:r>
            <w:proofErr w:type="gramStart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.Т</w:t>
            </w:r>
            <w:proofErr w:type="gramEnd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ема</w:t>
            </w:r>
            <w:proofErr w:type="spellEnd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текста.Озаглавливание</w:t>
            </w:r>
            <w:proofErr w:type="spellEnd"/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текстов, составление плана текста.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типов текстов: повествование, описание, рассуждение.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3A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типов текстов: повествование, описание, рассуждение.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Разряды и классы</w:t>
            </w: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числа. Названия и последовательность многозначных чисел в пределах класса миллиардов.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6" w:type="dxa"/>
          </w:tcPr>
          <w:p w:rsidR="00DE482E" w:rsidRPr="00CF3A60" w:rsidRDefault="00DE482E" w:rsidP="00BF75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t>Десятичная система записи чисел. Запись многозначных чисел цифрами. Представление многозначного числа в виде суммы разрядных слагаемых.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Устные и письменные алгоритмы сложения и вычитания.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gramEnd"/>
            <w:r w:rsidRPr="00CF3A60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Письменные алгоритмы умножения и деления многозначных чисел на однозначное, на двузначное и на трехзначное число.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46" w:type="dxa"/>
          </w:tcPr>
          <w:p w:rsidR="00DE482E" w:rsidRPr="00CF3A60" w:rsidRDefault="00DE482E" w:rsidP="00BF75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t xml:space="preserve">Свойства арифметических действий. Нахождение неизвестных компонентов арифметических действий, обозначенных буквами в равенствах вида: </w:t>
            </w:r>
            <w:proofErr w:type="spellStart"/>
            <w:r w:rsidRPr="00CF3A60">
              <w:t>х</w:t>
            </w:r>
            <w:proofErr w:type="spellEnd"/>
            <w:r w:rsidRPr="00CF3A60">
              <w:t xml:space="preserve"> + 5 = 7, Х </w:t>
            </w:r>
            <w:r w:rsidRPr="00CF3A60">
              <w:sym w:font="Symbol" w:char="F0D7"/>
            </w:r>
            <w:r w:rsidRPr="00CF3A60">
              <w:t xml:space="preserve"> 5 = 15, </w:t>
            </w:r>
            <w:proofErr w:type="spellStart"/>
            <w:r w:rsidRPr="00CF3A60">
              <w:t>х</w:t>
            </w:r>
            <w:proofErr w:type="spellEnd"/>
            <w:r w:rsidRPr="00CF3A60">
              <w:t xml:space="preserve"> - 5 = 7, х: 5 = 15, 8 + </w:t>
            </w:r>
            <w:proofErr w:type="spellStart"/>
            <w:r w:rsidRPr="00CF3A60">
              <w:t>х</w:t>
            </w:r>
            <w:proofErr w:type="spellEnd"/>
            <w:r w:rsidRPr="00CF3A60">
              <w:t xml:space="preserve"> =16, 8 </w:t>
            </w:r>
            <w:r w:rsidRPr="00CF3A60">
              <w:sym w:font="Symbol" w:char="F0D7"/>
            </w:r>
            <w:r w:rsidRPr="00CF3A60">
              <w:t xml:space="preserve"> Х = 16, 8 - </w:t>
            </w:r>
            <w:proofErr w:type="spellStart"/>
            <w:r w:rsidRPr="00CF3A60">
              <w:t>х</w:t>
            </w:r>
            <w:proofErr w:type="spellEnd"/>
            <w:r w:rsidRPr="00CF3A60">
              <w:t xml:space="preserve"> = 2, 8: </w:t>
            </w:r>
            <w:proofErr w:type="spellStart"/>
            <w:r w:rsidRPr="00CF3A60">
              <w:t>х</w:t>
            </w:r>
            <w:proofErr w:type="spellEnd"/>
            <w:r w:rsidRPr="00CF3A60">
              <w:t xml:space="preserve"> = 2.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6" w:type="dxa"/>
          </w:tcPr>
          <w:p w:rsidR="00DE482E" w:rsidRPr="00CF3A60" w:rsidRDefault="00DE482E" w:rsidP="00BF75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t xml:space="preserve">Порядок выполнения действий в выражениях со скобками и без скобок. 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46" w:type="dxa"/>
          </w:tcPr>
          <w:p w:rsidR="00DE482E" w:rsidRPr="00CF3A60" w:rsidRDefault="00DE482E" w:rsidP="00BF75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t xml:space="preserve">Порядок выполнения действий в выражениях со скобками и без скобок. 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7816" w:type="dxa"/>
            <w:gridSpan w:val="3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46" w:type="dxa"/>
          </w:tcPr>
          <w:p w:rsidR="00DE482E" w:rsidRPr="00CF3A60" w:rsidRDefault="00DE482E" w:rsidP="00BF75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t>Арифметические текстовые задачи.</w:t>
            </w:r>
          </w:p>
          <w:p w:rsidR="00DE482E" w:rsidRPr="00CF3A60" w:rsidRDefault="00DE482E" w:rsidP="00BF759F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  <w:proofErr w:type="gramStart"/>
            <w:r w:rsidRPr="00CF3A6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задач, связанные с </w:t>
            </w:r>
            <w:r w:rsidRPr="00CF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отношениями «больше на...», «больше в...», «меньше на...», «меньше в...», с нахождением доли числа и числа по его доле.</w:t>
            </w:r>
            <w:proofErr w:type="gramEnd"/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46" w:type="dxa"/>
          </w:tcPr>
          <w:p w:rsidR="00DE482E" w:rsidRPr="00CF3A60" w:rsidRDefault="00DE482E" w:rsidP="00BF75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t>Задачи на зависимость между стоимостью, ценой и количеством товара.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6" w:type="dxa"/>
          </w:tcPr>
          <w:p w:rsidR="00DE482E" w:rsidRPr="00CF3A60" w:rsidRDefault="00DE482E" w:rsidP="00BF75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t>Арифметические задачи, решаемые разными способами; задачи, имеющие несколько решений и не имеющие решения.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6771" w:type="dxa"/>
            <w:gridSpan w:val="2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фигуры, их основные </w:t>
            </w:r>
            <w:proofErr w:type="spellStart"/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gramStart"/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CF3A60">
              <w:rPr>
                <w:rFonts w:ascii="Times New Roman" w:hAnsi="Times New Roman" w:cs="Times New Roman"/>
                <w:sz w:val="24"/>
                <w:szCs w:val="24"/>
              </w:rPr>
              <w:t xml:space="preserve"> углов (острый, прямой, тупой).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Виды треугольников в зависимости от видов их углов (остроугольные, прямоугольные, тупоугольные), от длин сторон (разносторонние, равнобедренные, равносторонние).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, с помощью циркуля и линейки (в том числе отрезка заданной длины).  Пространственные фигуры.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Периметр и площадь прямоугольника и квадрата.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Периметр и площадь прямоугольника и квадрата.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7816" w:type="dxa"/>
            <w:gridSpan w:val="3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именованными единицами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46" w:type="dxa"/>
          </w:tcPr>
          <w:p w:rsidR="00DE482E" w:rsidRPr="00CF3A60" w:rsidRDefault="00DE482E" w:rsidP="00BF75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t>Величины. Действия с именованными числами.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6" w:type="dxa"/>
          </w:tcPr>
          <w:p w:rsidR="00DE482E" w:rsidRPr="00CF3A60" w:rsidRDefault="00DE482E" w:rsidP="00BF75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t>Величины. Действия с именованными числами.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46" w:type="dxa"/>
          </w:tcPr>
          <w:p w:rsidR="00DE482E" w:rsidRPr="00CF3A60" w:rsidRDefault="00DE482E" w:rsidP="00BF75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t>Величины. Действия с именованными числами.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7816" w:type="dxa"/>
            <w:gridSpan w:val="3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таблицами, графиками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Представление и сбор информации. Работа с таблицами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rPr>
          <w:trHeight w:val="946"/>
        </w:trPr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Координатный угол: оси координат, координаты точки. Обозначения вида</w:t>
            </w:r>
            <w:proofErr w:type="gramStart"/>
            <w:r w:rsidRPr="00CF3A6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F3A60">
              <w:rPr>
                <w:rFonts w:ascii="Times New Roman" w:hAnsi="Times New Roman" w:cs="Times New Roman"/>
                <w:sz w:val="24"/>
                <w:szCs w:val="24"/>
              </w:rPr>
              <w:t xml:space="preserve"> (2, 3). Простейшие графики. Столбчатые диаграммы.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1140EE">
        <w:tc>
          <w:tcPr>
            <w:tcW w:w="7816" w:type="dxa"/>
            <w:gridSpan w:val="3"/>
          </w:tcPr>
          <w:p w:rsidR="00DE482E" w:rsidRPr="00CF3A60" w:rsidRDefault="00DE482E" w:rsidP="00BF75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rPr>
                <w:b/>
              </w:rPr>
              <w:t xml:space="preserve">Работа с чертёжными инструментами 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Чертежные инструменты и принадлежности. Разметка.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Чертежные инструменты и принадлежности. Разметка.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7816" w:type="dxa"/>
            <w:gridSpan w:val="3"/>
          </w:tcPr>
          <w:p w:rsidR="00DE482E" w:rsidRPr="00CF3A60" w:rsidRDefault="00DE482E" w:rsidP="00DE482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время 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 Решение задач на нахождение времени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7816" w:type="dxa"/>
            <w:gridSpan w:val="3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46" w:type="dxa"/>
          </w:tcPr>
          <w:p w:rsidR="00DE482E" w:rsidRPr="00CF3A60" w:rsidRDefault="00DE482E" w:rsidP="007A7429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CF3A60">
              <w:t>Живая и неживая природа</w:t>
            </w:r>
            <w:proofErr w:type="gramStart"/>
            <w:r w:rsidRPr="00CF3A60">
              <w:t xml:space="preserve">.. </w:t>
            </w:r>
            <w:proofErr w:type="gramEnd"/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Предметы и материалы.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561FB7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rPr>
                <w:b/>
              </w:rPr>
              <w:t xml:space="preserve">Человек и общество 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Профессии людей, их значимость для общества.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Профессии людей, их значимость для общества.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Профессии людей, их значимость для общества.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561FB7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rPr>
                <w:b/>
              </w:rPr>
              <w:t xml:space="preserve">Географические объекты. Работа с картой 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Материки. Работа с картой.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Материки. Работа с картой.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Материки. Работа с картой.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561FB7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rPr>
                <w:b/>
              </w:rPr>
              <w:t xml:space="preserve">Животный и растительный мир   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Евразии.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Африки. Животный и растительный мир Австралии.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Северной Америки. Животный и растительный мир Южной Америки.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Антарктиды.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561FB7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rPr>
                <w:b/>
              </w:rPr>
              <w:t xml:space="preserve">Явления природы, прогноз погоды 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Погода. Прогноз погоды (работа с таблицами).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Погода. Прогноз погоды (работа с таблицами).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561FB7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край </w:t>
            </w: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Природные зоны Кемеровской области.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46" w:type="dxa"/>
          </w:tcPr>
          <w:p w:rsidR="00DE482E" w:rsidRPr="00CF3A60" w:rsidRDefault="00DE482E" w:rsidP="00561FB7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t>Символика Кемеровской области. Достопримечательности родного города.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rPr>
          <w:trHeight w:val="374"/>
        </w:trPr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Рельеф России и родного края.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561FB7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F3A60">
              <w:rPr>
                <w:b/>
              </w:rPr>
              <w:t xml:space="preserve">Знаки дорожного движения </w:t>
            </w:r>
          </w:p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Элементарные правила нравственного поведения.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46" w:type="dxa"/>
          </w:tcPr>
          <w:p w:rsidR="00DE482E" w:rsidRPr="00CF3A60" w:rsidRDefault="00DE482E" w:rsidP="00DE482E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CF3A60">
              <w:rPr>
                <w:b/>
              </w:rPr>
              <w:t xml:space="preserve">Правила безопасности в нашей жизни </w:t>
            </w:r>
          </w:p>
        </w:tc>
        <w:tc>
          <w:tcPr>
            <w:tcW w:w="1045" w:type="dxa"/>
          </w:tcPr>
          <w:p w:rsidR="00DE482E" w:rsidRPr="00CF3A60" w:rsidRDefault="00CF3A60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E" w:rsidRPr="00CF3A60" w:rsidTr="00DE482E">
        <w:tc>
          <w:tcPr>
            <w:tcW w:w="52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E" w:rsidRPr="00CF3A60" w:rsidRDefault="00DE482E" w:rsidP="0009314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145" w:rsidRPr="00CF3A60" w:rsidRDefault="00093145" w:rsidP="00093145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61FB7" w:rsidRPr="00CF3A60" w:rsidRDefault="00561FB7" w:rsidP="00093145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61FB7" w:rsidRPr="00CF3A60" w:rsidRDefault="00561FB7" w:rsidP="00093145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sectPr w:rsidR="00561FB7" w:rsidRPr="00CF3A60" w:rsidSect="008D26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DB08DB"/>
    <w:multiLevelType w:val="hybridMultilevel"/>
    <w:tmpl w:val="B15484B2"/>
    <w:lvl w:ilvl="0" w:tplc="B5D2B15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727B"/>
    <w:multiLevelType w:val="multilevel"/>
    <w:tmpl w:val="FF3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5204A3"/>
    <w:multiLevelType w:val="hybridMultilevel"/>
    <w:tmpl w:val="095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81B27"/>
    <w:multiLevelType w:val="hybridMultilevel"/>
    <w:tmpl w:val="78E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D55D3"/>
    <w:multiLevelType w:val="hybridMultilevel"/>
    <w:tmpl w:val="3968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6263796"/>
    <w:multiLevelType w:val="hybridMultilevel"/>
    <w:tmpl w:val="3968AAB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A436E"/>
    <w:multiLevelType w:val="hybridMultilevel"/>
    <w:tmpl w:val="095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D2075"/>
    <w:multiLevelType w:val="hybridMultilevel"/>
    <w:tmpl w:val="6B3A1B2A"/>
    <w:lvl w:ilvl="0" w:tplc="8AA6731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15A43"/>
    <w:multiLevelType w:val="hybridMultilevel"/>
    <w:tmpl w:val="E7BA5B9C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143FD"/>
    <w:multiLevelType w:val="hybridMultilevel"/>
    <w:tmpl w:val="5DFA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123C8"/>
    <w:multiLevelType w:val="hybridMultilevel"/>
    <w:tmpl w:val="C8A0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5"/>
  </w:num>
  <w:num w:numId="14">
    <w:abstractNumId w:val="12"/>
  </w:num>
  <w:num w:numId="15">
    <w:abstractNumId w:val="15"/>
  </w:num>
  <w:num w:numId="16">
    <w:abstractNumId w:val="1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E55"/>
    <w:rsid w:val="00006EBC"/>
    <w:rsid w:val="00022C91"/>
    <w:rsid w:val="000269A9"/>
    <w:rsid w:val="00031CED"/>
    <w:rsid w:val="00035F4A"/>
    <w:rsid w:val="000442A6"/>
    <w:rsid w:val="00093145"/>
    <w:rsid w:val="000E5C3A"/>
    <w:rsid w:val="000E77E1"/>
    <w:rsid w:val="000E7A9B"/>
    <w:rsid w:val="00110807"/>
    <w:rsid w:val="00110E23"/>
    <w:rsid w:val="001140EE"/>
    <w:rsid w:val="00130354"/>
    <w:rsid w:val="001336CB"/>
    <w:rsid w:val="00146D1F"/>
    <w:rsid w:val="001606C8"/>
    <w:rsid w:val="0017292F"/>
    <w:rsid w:val="001774B8"/>
    <w:rsid w:val="00177DBD"/>
    <w:rsid w:val="00186E55"/>
    <w:rsid w:val="001953B2"/>
    <w:rsid w:val="001C0937"/>
    <w:rsid w:val="001E2A03"/>
    <w:rsid w:val="001E4ADD"/>
    <w:rsid w:val="001F21D5"/>
    <w:rsid w:val="002074DB"/>
    <w:rsid w:val="00213F1B"/>
    <w:rsid w:val="00222A9A"/>
    <w:rsid w:val="002721CD"/>
    <w:rsid w:val="00272CF8"/>
    <w:rsid w:val="002869A0"/>
    <w:rsid w:val="00293798"/>
    <w:rsid w:val="002B1CB6"/>
    <w:rsid w:val="002D0956"/>
    <w:rsid w:val="002E3EB9"/>
    <w:rsid w:val="002F0371"/>
    <w:rsid w:val="00313C5E"/>
    <w:rsid w:val="00320481"/>
    <w:rsid w:val="00320909"/>
    <w:rsid w:val="00332FA5"/>
    <w:rsid w:val="003368DD"/>
    <w:rsid w:val="0034425C"/>
    <w:rsid w:val="00346E87"/>
    <w:rsid w:val="00374859"/>
    <w:rsid w:val="003761B1"/>
    <w:rsid w:val="00384C99"/>
    <w:rsid w:val="003A29E1"/>
    <w:rsid w:val="003B2E60"/>
    <w:rsid w:val="003C7E1E"/>
    <w:rsid w:val="003D49DD"/>
    <w:rsid w:val="003E6708"/>
    <w:rsid w:val="003E7255"/>
    <w:rsid w:val="003E7823"/>
    <w:rsid w:val="003F0B18"/>
    <w:rsid w:val="00410C4B"/>
    <w:rsid w:val="00421B65"/>
    <w:rsid w:val="00492AFC"/>
    <w:rsid w:val="004A6DB9"/>
    <w:rsid w:val="004C53E6"/>
    <w:rsid w:val="004F6E26"/>
    <w:rsid w:val="00545BFD"/>
    <w:rsid w:val="005564AE"/>
    <w:rsid w:val="00561FB7"/>
    <w:rsid w:val="005653FB"/>
    <w:rsid w:val="005751F2"/>
    <w:rsid w:val="00575DF2"/>
    <w:rsid w:val="00592423"/>
    <w:rsid w:val="005A2549"/>
    <w:rsid w:val="005A69D2"/>
    <w:rsid w:val="005B078B"/>
    <w:rsid w:val="005B3B59"/>
    <w:rsid w:val="005D1CE7"/>
    <w:rsid w:val="005E0938"/>
    <w:rsid w:val="005E79BE"/>
    <w:rsid w:val="00612EFA"/>
    <w:rsid w:val="00615EF9"/>
    <w:rsid w:val="00637ADA"/>
    <w:rsid w:val="0064262C"/>
    <w:rsid w:val="006719E4"/>
    <w:rsid w:val="006A41AC"/>
    <w:rsid w:val="006C20C8"/>
    <w:rsid w:val="006D21CB"/>
    <w:rsid w:val="006D385F"/>
    <w:rsid w:val="006E2326"/>
    <w:rsid w:val="006F45DD"/>
    <w:rsid w:val="00726C10"/>
    <w:rsid w:val="007274D5"/>
    <w:rsid w:val="00734B48"/>
    <w:rsid w:val="007368DB"/>
    <w:rsid w:val="007371F2"/>
    <w:rsid w:val="007439AF"/>
    <w:rsid w:val="00754E69"/>
    <w:rsid w:val="00783FCF"/>
    <w:rsid w:val="00792DDB"/>
    <w:rsid w:val="007A544E"/>
    <w:rsid w:val="007A7429"/>
    <w:rsid w:val="007B2F62"/>
    <w:rsid w:val="007D5FDB"/>
    <w:rsid w:val="007F2558"/>
    <w:rsid w:val="007F3C02"/>
    <w:rsid w:val="007F4E2C"/>
    <w:rsid w:val="00805193"/>
    <w:rsid w:val="00835E77"/>
    <w:rsid w:val="0086067B"/>
    <w:rsid w:val="008714E8"/>
    <w:rsid w:val="00881867"/>
    <w:rsid w:val="008A346D"/>
    <w:rsid w:val="008C4791"/>
    <w:rsid w:val="008C4961"/>
    <w:rsid w:val="008D09A6"/>
    <w:rsid w:val="008D2511"/>
    <w:rsid w:val="008D26A5"/>
    <w:rsid w:val="00902B70"/>
    <w:rsid w:val="00937592"/>
    <w:rsid w:val="0094438E"/>
    <w:rsid w:val="00947B03"/>
    <w:rsid w:val="00951008"/>
    <w:rsid w:val="009751E5"/>
    <w:rsid w:val="00995BB2"/>
    <w:rsid w:val="009B270A"/>
    <w:rsid w:val="009C6973"/>
    <w:rsid w:val="009F6D08"/>
    <w:rsid w:val="00A121C7"/>
    <w:rsid w:val="00A13D57"/>
    <w:rsid w:val="00A30CE4"/>
    <w:rsid w:val="00A3415C"/>
    <w:rsid w:val="00A44A09"/>
    <w:rsid w:val="00A53C10"/>
    <w:rsid w:val="00A54AF4"/>
    <w:rsid w:val="00A60602"/>
    <w:rsid w:val="00A62D03"/>
    <w:rsid w:val="00A731D8"/>
    <w:rsid w:val="00A81244"/>
    <w:rsid w:val="00A866B8"/>
    <w:rsid w:val="00AA1D56"/>
    <w:rsid w:val="00AB2B6C"/>
    <w:rsid w:val="00AC7651"/>
    <w:rsid w:val="00AD04CB"/>
    <w:rsid w:val="00AD06C8"/>
    <w:rsid w:val="00AE4F31"/>
    <w:rsid w:val="00AF46FF"/>
    <w:rsid w:val="00B23654"/>
    <w:rsid w:val="00B310E4"/>
    <w:rsid w:val="00B3256E"/>
    <w:rsid w:val="00B53829"/>
    <w:rsid w:val="00B71537"/>
    <w:rsid w:val="00B804A6"/>
    <w:rsid w:val="00B843FC"/>
    <w:rsid w:val="00BB4F9D"/>
    <w:rsid w:val="00BC04AF"/>
    <w:rsid w:val="00BC0B7D"/>
    <w:rsid w:val="00BC71E3"/>
    <w:rsid w:val="00BD49D2"/>
    <w:rsid w:val="00BE1795"/>
    <w:rsid w:val="00BF759F"/>
    <w:rsid w:val="00C01DB5"/>
    <w:rsid w:val="00C05052"/>
    <w:rsid w:val="00C15589"/>
    <w:rsid w:val="00C36CA6"/>
    <w:rsid w:val="00C40C92"/>
    <w:rsid w:val="00C55956"/>
    <w:rsid w:val="00C60B21"/>
    <w:rsid w:val="00C75BB4"/>
    <w:rsid w:val="00CA4838"/>
    <w:rsid w:val="00CA6F0D"/>
    <w:rsid w:val="00CB6282"/>
    <w:rsid w:val="00CC19AD"/>
    <w:rsid w:val="00CC5994"/>
    <w:rsid w:val="00CD12FA"/>
    <w:rsid w:val="00CE2522"/>
    <w:rsid w:val="00CE3284"/>
    <w:rsid w:val="00CE737D"/>
    <w:rsid w:val="00CF3A60"/>
    <w:rsid w:val="00D01ED6"/>
    <w:rsid w:val="00D11636"/>
    <w:rsid w:val="00D213C0"/>
    <w:rsid w:val="00D27250"/>
    <w:rsid w:val="00DA1498"/>
    <w:rsid w:val="00DA2BD9"/>
    <w:rsid w:val="00DB1580"/>
    <w:rsid w:val="00DC5FAF"/>
    <w:rsid w:val="00DC685B"/>
    <w:rsid w:val="00DE19E4"/>
    <w:rsid w:val="00DE482E"/>
    <w:rsid w:val="00DE5CCE"/>
    <w:rsid w:val="00DE7810"/>
    <w:rsid w:val="00E05B52"/>
    <w:rsid w:val="00E1465A"/>
    <w:rsid w:val="00E54E32"/>
    <w:rsid w:val="00E55E40"/>
    <w:rsid w:val="00E849CF"/>
    <w:rsid w:val="00E95174"/>
    <w:rsid w:val="00EC36D6"/>
    <w:rsid w:val="00EE1BE4"/>
    <w:rsid w:val="00EF4D52"/>
    <w:rsid w:val="00F543FD"/>
    <w:rsid w:val="00F600E1"/>
    <w:rsid w:val="00FB2CB8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40EE"/>
    <w:pPr>
      <w:keepNext/>
      <w:keepLines/>
      <w:numPr>
        <w:numId w:val="16"/>
      </w:numPr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140EE"/>
    <w:pPr>
      <w:keepNext/>
      <w:keepLines/>
      <w:numPr>
        <w:ilvl w:val="1"/>
        <w:numId w:val="16"/>
      </w:numPr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E55"/>
    <w:pPr>
      <w:spacing w:after="0" w:line="240" w:lineRule="auto"/>
    </w:pPr>
  </w:style>
  <w:style w:type="table" w:styleId="a4">
    <w:name w:val="Table Grid"/>
    <w:basedOn w:val="a1"/>
    <w:uiPriority w:val="59"/>
    <w:rsid w:val="00FB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2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006EBC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Без интервала1"/>
    <w:basedOn w:val="a"/>
    <w:qFormat/>
    <w:rsid w:val="0000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0">
    <w:name w:val="c0"/>
    <w:basedOn w:val="a0"/>
    <w:rsid w:val="00006EBC"/>
  </w:style>
  <w:style w:type="paragraph" w:customStyle="1" w:styleId="a8">
    <w:name w:val="Буллит"/>
    <w:basedOn w:val="a"/>
    <w:link w:val="a9"/>
    <w:rsid w:val="00006EB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</w:rPr>
  </w:style>
  <w:style w:type="character" w:customStyle="1" w:styleId="a9">
    <w:name w:val="Буллит Знак"/>
    <w:link w:val="a8"/>
    <w:locked/>
    <w:rsid w:val="00006EBC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aa">
    <w:name w:val="Основной"/>
    <w:basedOn w:val="a"/>
    <w:link w:val="ab"/>
    <w:rsid w:val="00006E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</w:rPr>
  </w:style>
  <w:style w:type="character" w:customStyle="1" w:styleId="ab">
    <w:name w:val="Основной Знак"/>
    <w:link w:val="aa"/>
    <w:locked/>
    <w:rsid w:val="00006EBC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rsid w:val="00006EB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c7">
    <w:name w:val="c7"/>
    <w:basedOn w:val="a"/>
    <w:rsid w:val="0000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rsid w:val="00006EBC"/>
    <w:pPr>
      <w:numPr>
        <w:numId w:val="9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Default">
    <w:name w:val="Default"/>
    <w:rsid w:val="00293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9C69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40EE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1140E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140EE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a7">
    <w:name w:val="Абзац списка Знак"/>
    <w:link w:val="a6"/>
    <w:uiPriority w:val="99"/>
    <w:qFormat/>
    <w:locked/>
    <w:rsid w:val="001140EE"/>
  </w:style>
  <w:style w:type="paragraph" w:styleId="ac">
    <w:name w:val="Body Text"/>
    <w:basedOn w:val="a"/>
    <w:link w:val="ad"/>
    <w:uiPriority w:val="1"/>
    <w:qFormat/>
    <w:rsid w:val="008C4791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C4791"/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2B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2B1CB6"/>
  </w:style>
  <w:style w:type="paragraph" w:customStyle="1" w:styleId="c43">
    <w:name w:val="c43"/>
    <w:basedOn w:val="a"/>
    <w:rsid w:val="002B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B1CB6"/>
  </w:style>
  <w:style w:type="paragraph" w:customStyle="1" w:styleId="c26">
    <w:name w:val="c26"/>
    <w:basedOn w:val="a"/>
    <w:rsid w:val="002B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B1CB6"/>
  </w:style>
  <w:style w:type="character" w:customStyle="1" w:styleId="c33">
    <w:name w:val="c33"/>
    <w:basedOn w:val="a0"/>
    <w:rsid w:val="002B1CB6"/>
  </w:style>
  <w:style w:type="character" w:customStyle="1" w:styleId="c23">
    <w:name w:val="c23"/>
    <w:basedOn w:val="a0"/>
    <w:rsid w:val="002B1CB6"/>
  </w:style>
  <w:style w:type="paragraph" w:customStyle="1" w:styleId="c6">
    <w:name w:val="c6"/>
    <w:basedOn w:val="a"/>
    <w:rsid w:val="002B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2B1CB6"/>
  </w:style>
  <w:style w:type="character" w:customStyle="1" w:styleId="c67">
    <w:name w:val="c67"/>
    <w:basedOn w:val="a0"/>
    <w:rsid w:val="002B1CB6"/>
  </w:style>
  <w:style w:type="paragraph" w:customStyle="1" w:styleId="c17">
    <w:name w:val="c17"/>
    <w:basedOn w:val="a"/>
    <w:rsid w:val="002B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2714-4FBC-4B04-82EC-2D18E5AF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</cp:lastModifiedBy>
  <cp:revision>9</cp:revision>
  <cp:lastPrinted>2018-09-23T10:08:00Z</cp:lastPrinted>
  <dcterms:created xsi:type="dcterms:W3CDTF">2023-09-10T10:45:00Z</dcterms:created>
  <dcterms:modified xsi:type="dcterms:W3CDTF">2023-10-16T10:46:00Z</dcterms:modified>
</cp:coreProperties>
</file>